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EA5F" w14:textId="324A4A87" w:rsidR="00D9103A" w:rsidRDefault="00F8528B" w:rsidP="001C7BC3">
      <w:pPr>
        <w:pStyle w:val="Heading1"/>
        <w:spacing w:before="0"/>
        <w:jc w:val="center"/>
        <w:rPr>
          <w:lang w:val="en-US"/>
        </w:rPr>
      </w:pPr>
      <w:r>
        <w:rPr>
          <w:lang w:val="en-US"/>
        </w:rPr>
        <w:t>CONSENT FORM FOR SUBMISSION</w:t>
      </w:r>
      <w:r>
        <w:rPr>
          <w:lang w:val="en-US"/>
        </w:rPr>
        <w:br/>
      </w:r>
      <w:r w:rsidR="00D9103A" w:rsidRPr="00D9103A">
        <w:rPr>
          <w:lang w:val="en-US"/>
        </w:rPr>
        <w:t xml:space="preserve">OF YOUR PHD DISSERTATION TO </w:t>
      </w:r>
      <w:r w:rsidR="00D66ACB">
        <w:rPr>
          <w:lang w:val="en-US"/>
        </w:rPr>
        <w:t>PURE</w:t>
      </w:r>
    </w:p>
    <w:p w14:paraId="6B6EFF53" w14:textId="77777777" w:rsidR="00D9103A" w:rsidRDefault="00D9103A" w:rsidP="00D9103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</w:pPr>
    </w:p>
    <w:p w14:paraId="1C45F191" w14:textId="0F33D5D0" w:rsidR="00EB56B1" w:rsidRPr="001C7BC3" w:rsidRDefault="00EB56B1" w:rsidP="00D9103A">
      <w:pPr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  <w:r w:rsidRPr="00EB56B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u w:val="single"/>
          <w:lang w:val="en-US"/>
        </w:rPr>
        <w:t>Background:</w:t>
      </w:r>
      <w:r w:rsidRPr="00EB56B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u w:val="single"/>
          <w:lang w:val="en-US"/>
        </w:rPr>
        <w:br/>
      </w:r>
      <w:r w:rsidR="00262537" w:rsidRPr="00262537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The Doctora</w:t>
      </w:r>
      <w:r w:rsidR="00DB37C2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l</w:t>
      </w:r>
      <w:r w:rsidR="00262537" w:rsidRPr="00262537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 Regulations of the Erasmus University Rotterdam (EUR) </w:t>
      </w:r>
      <w:r w:rsidR="00D9103A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stipulate that </w:t>
      </w:r>
      <w:r w:rsidR="00D66ACB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PhD candidates</w:t>
      </w:r>
      <w:r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 </w:t>
      </w:r>
      <w:r w:rsidR="00D9103A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must provide a full digital copy</w:t>
      </w:r>
      <w:r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 of their thesis</w:t>
      </w:r>
      <w:r w:rsidR="00D9103A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 to the Un</w:t>
      </w:r>
      <w:r w:rsidR="00DE3B8E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iversity online repository, </w:t>
      </w:r>
      <w:r w:rsidR="00D66ACB" w:rsidRPr="00D66ACB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Pure</w:t>
      </w:r>
      <w:r w:rsidR="00DB37C2" w:rsidRPr="00D66ACB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 (</w:t>
      </w:r>
      <w:hyperlink r:id="rId9" w:history="1">
        <w:r w:rsidR="00D66ACB" w:rsidRPr="00BD1201">
          <w:rPr>
            <w:rStyle w:val="Hyperlink"/>
            <w:rFonts w:asciiTheme="majorHAnsi" w:eastAsiaTheme="majorEastAsia" w:hAnsiTheme="majorHAnsi" w:cstheme="majorBidi"/>
            <w:bCs/>
            <w:sz w:val="20"/>
            <w:szCs w:val="20"/>
            <w:lang w:val="en-US"/>
          </w:rPr>
          <w:t>pure@eur.nl</w:t>
        </w:r>
      </w:hyperlink>
      <w:r w:rsidR="00DB37C2" w:rsidRPr="00D66ACB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)</w:t>
      </w:r>
      <w:r w:rsidR="00D9103A" w:rsidRPr="00D66ACB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. </w:t>
      </w:r>
      <w:r w:rsidR="00D9103A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Your dissertation will be archived and made available online for future generations of scientists.</w:t>
      </w:r>
      <w:r w:rsidR="00DE3B8E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 </w:t>
      </w:r>
      <w:r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This is an important part of the University’s commitment </w:t>
      </w:r>
      <w:r w:rsidR="009009CD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to Open Access publication</w:t>
      </w:r>
      <w:r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. </w:t>
      </w:r>
    </w:p>
    <w:p w14:paraId="4250F60E" w14:textId="7F83B56B" w:rsidR="00262537" w:rsidRDefault="00EB56B1" w:rsidP="00DE3B8E">
      <w:pPr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  <w:r w:rsidRPr="00EB56B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u w:val="single"/>
          <w:lang w:val="en-US"/>
        </w:rPr>
        <w:t>Submission:</w:t>
      </w:r>
      <w:r w:rsidRPr="00EB56B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u w:val="single"/>
          <w:lang w:val="en-US"/>
        </w:rPr>
        <w:br/>
      </w:r>
      <w:r w:rsidR="00DE3B8E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It is important when submitt</w:t>
      </w:r>
      <w:r w:rsidR="009009CD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ing</w:t>
      </w:r>
      <w:r w:rsidR="00DE3B8E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 your dissertation to </w:t>
      </w:r>
      <w:r w:rsidR="00D66ACB" w:rsidRPr="00D66ACB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Pure</w:t>
      </w:r>
      <w:r w:rsidR="00DE3B8E" w:rsidRPr="00D66ACB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 </w:t>
      </w:r>
      <w:r w:rsidR="00DE3B8E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to carefully indicate </w:t>
      </w:r>
      <w:r w:rsidR="00A76985" w:rsidRPr="00D66ACB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whether your </w:t>
      </w:r>
      <w:r w:rsidR="00925747" w:rsidRPr="00D66ACB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entire </w:t>
      </w:r>
      <w:r w:rsidR="00443DC2" w:rsidRPr="00D66ACB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thesis may be published immediatel</w:t>
      </w:r>
      <w:r w:rsidR="00925747" w:rsidRPr="00D66ACB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y and, if not,</w:t>
      </w:r>
      <w:r w:rsidR="00925747">
        <w:rPr>
          <w:rFonts w:asciiTheme="majorHAnsi" w:eastAsiaTheme="majorEastAsia" w:hAnsiTheme="majorHAnsi" w:cstheme="majorBidi"/>
          <w:bCs/>
          <w:color w:val="00B0F0"/>
          <w:sz w:val="20"/>
          <w:szCs w:val="20"/>
          <w:lang w:val="en-US"/>
        </w:rPr>
        <w:t xml:space="preserve"> </w:t>
      </w:r>
      <w:r w:rsidR="00DE3B8E" w:rsidRPr="009009CD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u w:val="single"/>
          <w:lang w:val="en-US"/>
        </w:rPr>
        <w:t xml:space="preserve">which parts of your thesis may be published immediately </w:t>
      </w:r>
      <w:r w:rsidR="00262537" w:rsidRPr="00262537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u w:val="single"/>
          <w:lang w:val="en-US"/>
        </w:rPr>
        <w:t>and,</w:t>
      </w:r>
      <w:r w:rsidR="00262537" w:rsidRPr="00961674">
        <w:rPr>
          <w:rFonts w:asciiTheme="majorHAnsi" w:eastAsiaTheme="majorEastAsia" w:hAnsiTheme="majorHAnsi" w:cstheme="majorBidi"/>
          <w:bCs/>
          <w:color w:val="FF0000"/>
          <w:sz w:val="20"/>
          <w:szCs w:val="20"/>
          <w:u w:val="single"/>
          <w:lang w:val="en-US"/>
        </w:rPr>
        <w:t xml:space="preserve"> </w:t>
      </w:r>
      <w:r w:rsidR="00262537" w:rsidRPr="00262537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u w:val="single"/>
          <w:lang w:val="en-US"/>
        </w:rPr>
        <w:t>which parts should be published at a later date</w:t>
      </w:r>
      <w:r w:rsidR="00262537" w:rsidRPr="00262537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 </w:t>
      </w:r>
      <w:proofErr w:type="gramStart"/>
      <w:r w:rsidR="00262537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i.e.</w:t>
      </w:r>
      <w:proofErr w:type="gramEnd"/>
      <w:r w:rsidR="00262537" w:rsidRPr="00262537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 be placed temporarily under embargo</w:t>
      </w:r>
      <w:r w:rsidR="00DE3B8E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.</w:t>
      </w:r>
    </w:p>
    <w:p w14:paraId="36FC61A3" w14:textId="77777777" w:rsidR="00DE3B8E" w:rsidRPr="001C7BC3" w:rsidRDefault="00DE3B8E" w:rsidP="00DE3B8E">
      <w:pPr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  <w:r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The digital version of </w:t>
      </w:r>
      <w:r w:rsidR="00EB56B1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your</w:t>
      </w:r>
      <w:r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 doctoral thesis must meet the following conditions:</w:t>
      </w:r>
    </w:p>
    <w:p w14:paraId="0B3A68EF" w14:textId="77777777" w:rsidR="00DE3B8E" w:rsidRPr="001C7BC3" w:rsidRDefault="00DE3B8E" w:rsidP="00DE3B8E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  <w:r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It is </w:t>
      </w:r>
      <w:r w:rsidR="00EB56B1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completely </w:t>
      </w:r>
      <w:r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identical to the printed thesis,</w:t>
      </w:r>
      <w:r w:rsidR="00EB56B1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 e.g. </w:t>
      </w:r>
      <w:r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 </w:t>
      </w:r>
      <w:r w:rsidR="00EB56B1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title</w:t>
      </w:r>
      <w:r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, </w:t>
      </w:r>
      <w:r w:rsidR="00EB56B1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number of chapters, content, </w:t>
      </w:r>
      <w:proofErr w:type="gramStart"/>
      <w:r w:rsidR="00EB56B1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pagination</w:t>
      </w:r>
      <w:proofErr w:type="gramEnd"/>
      <w:r w:rsidR="00EB56B1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 and layout</w:t>
      </w:r>
      <w:r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.</w:t>
      </w:r>
      <w:r w:rsidR="00EB56B1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 The digital file or files must contain:</w:t>
      </w:r>
    </w:p>
    <w:p w14:paraId="5AD84D93" w14:textId="77777777" w:rsidR="00DE3B8E" w:rsidRPr="001C7BC3" w:rsidRDefault="00DE3B8E" w:rsidP="00DE3B8E">
      <w:pPr>
        <w:pStyle w:val="ListParagraph"/>
        <w:numPr>
          <w:ilvl w:val="1"/>
          <w:numId w:val="2"/>
        </w:numPr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  <w:r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the cover </w:t>
      </w:r>
      <w:proofErr w:type="gramStart"/>
      <w:r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page;</w:t>
      </w:r>
      <w:proofErr w:type="gramEnd"/>
    </w:p>
    <w:p w14:paraId="3724D572" w14:textId="77777777" w:rsidR="00DE3B8E" w:rsidRPr="001C7BC3" w:rsidRDefault="00262537" w:rsidP="00DE3B8E">
      <w:pPr>
        <w:pStyle w:val="ListParagraph"/>
        <w:numPr>
          <w:ilvl w:val="1"/>
          <w:numId w:val="2"/>
        </w:numPr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  <w:r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any sections covered by an</w:t>
      </w:r>
      <w:r w:rsidR="00EB56B1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 </w:t>
      </w:r>
      <w:proofErr w:type="gramStart"/>
      <w:r w:rsidR="00EB56B1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embargo</w:t>
      </w:r>
      <w:r w:rsidR="00DE3B8E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;</w:t>
      </w:r>
      <w:proofErr w:type="gramEnd"/>
    </w:p>
    <w:p w14:paraId="1B1D567A" w14:textId="77777777" w:rsidR="00EB56B1" w:rsidRPr="001C7BC3" w:rsidRDefault="00EB56B1" w:rsidP="00DE3B8E">
      <w:pPr>
        <w:pStyle w:val="ListParagraph"/>
        <w:numPr>
          <w:ilvl w:val="1"/>
          <w:numId w:val="2"/>
        </w:numPr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  <w:r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any appendices </w:t>
      </w:r>
      <w:r w:rsidR="00DE3B8E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or supplementary </w:t>
      </w:r>
      <w:r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material</w:t>
      </w:r>
      <w:r w:rsidR="00DE3B8E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.</w:t>
      </w:r>
    </w:p>
    <w:p w14:paraId="4F8B348D" w14:textId="09126FFD" w:rsidR="00241891" w:rsidRPr="001C7BC3" w:rsidRDefault="00262537" w:rsidP="00EB56B1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  <w:r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The file</w:t>
      </w:r>
      <w:r w:rsidR="00EB56B1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s must be saved in PDF or PDF/A format. To facilitate further processing of the submitted files, they must be editable. </w:t>
      </w:r>
      <w:r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Please d</w:t>
      </w:r>
      <w:r w:rsidR="00EB56B1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o not submit </w:t>
      </w:r>
      <w:r w:rsidR="00241891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password</w:t>
      </w:r>
      <w:r w:rsidR="00EB56B1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 protected files</w:t>
      </w:r>
      <w:r w:rsidR="00241891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. </w:t>
      </w:r>
    </w:p>
    <w:p w14:paraId="2A6BE1D6" w14:textId="77777777" w:rsidR="00DE3B8E" w:rsidRPr="001C7BC3" w:rsidRDefault="00DE3B8E" w:rsidP="00EB56B1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  <w:r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The cover page may be saved in </w:t>
      </w:r>
      <w:r w:rsidR="00241891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any standar</w:t>
      </w:r>
      <w:r w:rsidR="00F8528B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d</w:t>
      </w:r>
      <w:r w:rsidR="00241891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 image format </w:t>
      </w:r>
      <w:proofErr w:type="gramStart"/>
      <w:r w:rsidR="00241891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e.g.</w:t>
      </w:r>
      <w:proofErr w:type="gramEnd"/>
      <w:r w:rsidR="00241891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 BMP, GIF, JP</w:t>
      </w:r>
      <w:r w:rsidR="00262537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(</w:t>
      </w:r>
      <w:r w:rsidR="00241891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E</w:t>
      </w:r>
      <w:r w:rsidR="00262537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)</w:t>
      </w:r>
      <w:r w:rsidR="00241891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G, PNG or TIFF</w:t>
      </w:r>
      <w:r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.</w:t>
      </w:r>
    </w:p>
    <w:p w14:paraId="07C395B4" w14:textId="1A3E4D02" w:rsidR="00F8528B" w:rsidRPr="001C7BC3" w:rsidRDefault="00F8528B" w:rsidP="00F8528B">
      <w:pPr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vertAlign w:val="superscript"/>
          <w:lang w:val="en-US"/>
        </w:rPr>
      </w:pPr>
      <w:r w:rsidRPr="000A01B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u w:val="single"/>
          <w:lang w:val="en-US"/>
        </w:rPr>
        <w:t>Statement of Consent:</w:t>
      </w:r>
      <w:r w:rsidRPr="000A01B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u w:val="single"/>
          <w:lang w:val="en-US"/>
        </w:rPr>
        <w:br/>
      </w:r>
      <w:r w:rsidRPr="001C7BC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By signing this form, I, [</w:t>
      </w:r>
      <w:r w:rsidRPr="001C7BC3"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0"/>
          <w:szCs w:val="20"/>
          <w:lang w:val="en-US"/>
        </w:rPr>
        <w:t xml:space="preserve">…….name PhD </w:t>
      </w:r>
      <w:r w:rsidR="00D66ACB"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0"/>
          <w:szCs w:val="20"/>
          <w:lang w:val="en-US"/>
        </w:rPr>
        <w:t>candidate</w:t>
      </w:r>
      <w:r w:rsidRPr="001C7BC3"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0"/>
          <w:szCs w:val="20"/>
          <w:lang w:val="en-US"/>
        </w:rPr>
        <w:t>…….</w:t>
      </w:r>
      <w:r w:rsidRPr="001C7BC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] and my Promotor, [</w:t>
      </w:r>
      <w:r w:rsidRPr="001C7BC3"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0"/>
          <w:szCs w:val="20"/>
          <w:lang w:val="en-US"/>
        </w:rPr>
        <w:t xml:space="preserve">…….name </w:t>
      </w:r>
      <w:r w:rsidR="00D66ACB"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0"/>
          <w:szCs w:val="20"/>
          <w:lang w:val="en-US"/>
        </w:rPr>
        <w:t>Supervisor</w:t>
      </w:r>
      <w:r w:rsidRPr="001C7BC3"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0"/>
          <w:szCs w:val="20"/>
          <w:lang w:val="en-US"/>
        </w:rPr>
        <w:t>…….</w:t>
      </w:r>
      <w:r w:rsidRPr="001C7BC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], grant permission to the Erasmus University of Rotterdam (The Netherlands) to store the electronic copy of my dissertation, [</w:t>
      </w:r>
      <w:r w:rsidRPr="001C7BC3"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0"/>
          <w:szCs w:val="20"/>
          <w:lang w:val="en-US"/>
        </w:rPr>
        <w:t>…</w:t>
      </w:r>
      <w:proofErr w:type="gramStart"/>
      <w:r w:rsidRPr="001C7BC3"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0"/>
          <w:szCs w:val="20"/>
          <w:lang w:val="en-US"/>
        </w:rPr>
        <w:t>….title</w:t>
      </w:r>
      <w:proofErr w:type="gramEnd"/>
      <w:r w:rsidRPr="001C7BC3"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0"/>
          <w:szCs w:val="20"/>
          <w:lang w:val="en-US"/>
        </w:rPr>
        <w:t xml:space="preserve"> dissertation…….</w:t>
      </w:r>
      <w:r w:rsidRPr="001C7BC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] in </w:t>
      </w:r>
      <w:r w:rsidR="00D66ACB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Pure</w:t>
      </w:r>
      <w:r w:rsidRPr="001C7BC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, the University’s digital scientific archive, and make it available online. The (expected)</w:t>
      </w:r>
      <w:r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*</w:t>
      </w:r>
      <w:r w:rsidRPr="001C7BC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 date of my Graduation is </w:t>
      </w:r>
      <w:r w:rsidRPr="001C7BC3"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0"/>
          <w:szCs w:val="20"/>
          <w:lang w:val="en-US"/>
        </w:rPr>
        <w:t>dd/mm/</w:t>
      </w:r>
      <w:proofErr w:type="spellStart"/>
      <w:r w:rsidRPr="001C7BC3"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0"/>
          <w:szCs w:val="20"/>
          <w:lang w:val="en-US"/>
        </w:rPr>
        <w:t>yyyy</w:t>
      </w:r>
      <w:proofErr w:type="spellEnd"/>
      <w:r w:rsidRPr="001C7BC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. </w:t>
      </w:r>
      <w:r w:rsidR="000753C5"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br/>
      </w:r>
      <w:r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vertAlign w:val="superscript"/>
          <w:lang w:val="en-US"/>
        </w:rPr>
        <w:t>*</w:t>
      </w:r>
      <w:proofErr w:type="gramStart"/>
      <w:r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vertAlign w:val="superscript"/>
          <w:lang w:val="en-US"/>
        </w:rPr>
        <w:t>delete</w:t>
      </w:r>
      <w:proofErr w:type="gramEnd"/>
      <w:r w:rsidRPr="001C7BC3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vertAlign w:val="superscript"/>
          <w:lang w:val="en-US"/>
        </w:rPr>
        <w:t xml:space="preserve"> as appropriate.</w:t>
      </w:r>
    </w:p>
    <w:p w14:paraId="7552CE63" w14:textId="22E5A7B9" w:rsidR="00527245" w:rsidRPr="00D66ACB" w:rsidRDefault="00527245" w:rsidP="00E92C6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A</w:t>
      </w:r>
      <w:r w:rsidRPr="001C7BC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) The following</w:t>
      </w:r>
      <w:r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 </w:t>
      </w:r>
      <w:r w:rsidR="00EB71FC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dissertation or </w:t>
      </w:r>
      <w:r w:rsidRPr="001C7BC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chapters in the dissertation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have already been published and/or are accepted for publication and may be published in </w:t>
      </w:r>
      <w:r w:rsidR="00D66ACB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Pure</w:t>
      </w:r>
      <w:r w:rsidR="00C30A11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 (</w:t>
      </w:r>
      <w:r w:rsidR="00D66ACB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Pure</w:t>
      </w:r>
      <w:r w:rsidR="00C30A11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 </w:t>
      </w:r>
      <w:r w:rsidR="00C30A1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will check journal embargo rules, if applicable</w:t>
      </w:r>
      <w:r w:rsidR="008D0D7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)</w:t>
      </w:r>
      <w:r w:rsidRPr="001C7BC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:</w:t>
      </w:r>
    </w:p>
    <w:tbl>
      <w:tblPr>
        <w:tblStyle w:val="TableGrid"/>
        <w:tblW w:w="928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27245" w:rsidRPr="00D66ACB" w14:paraId="7EB3C239" w14:textId="77777777" w:rsidTr="00E92C6E">
        <w:tc>
          <w:tcPr>
            <w:tcW w:w="4644" w:type="dxa"/>
          </w:tcPr>
          <w:p w14:paraId="04C4AE6B" w14:textId="4EE9C4B4" w:rsidR="00527245" w:rsidRPr="001C7BC3" w:rsidRDefault="00423D2A" w:rsidP="000E7BB1">
            <w:pPr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</w:pPr>
            <w:r w:rsidRPr="00D66ACB"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  <w:t>DISSERTATION OR</w:t>
            </w:r>
            <w:r w:rsidRPr="00423D2A">
              <w:rPr>
                <w:rFonts w:asciiTheme="majorHAnsi" w:eastAsiaTheme="majorEastAsia" w:hAnsiTheme="majorHAnsi" w:cstheme="majorBidi"/>
                <w:bCs/>
                <w:color w:val="00B0F0"/>
                <w:sz w:val="20"/>
                <w:szCs w:val="20"/>
                <w:lang w:val="en-US"/>
              </w:rPr>
              <w:t xml:space="preserve"> </w:t>
            </w:r>
            <w:r w:rsidR="00527245" w:rsidRPr="001C7BC3"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  <w:t>CHAPTER</w:t>
            </w:r>
            <w:r w:rsidR="00527245"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r w:rsidR="00527245" w:rsidRPr="001C7BC3"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  <w:t>TITLE</w:t>
            </w:r>
            <w:r w:rsidR="00473D74"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  <w:t>*</w:t>
            </w:r>
            <w:r w:rsidR="00527245" w:rsidRPr="001C7BC3"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44" w:type="dxa"/>
          </w:tcPr>
          <w:p w14:paraId="0863FB7E" w14:textId="77777777" w:rsidR="00527245" w:rsidRPr="001C7BC3" w:rsidRDefault="00527245" w:rsidP="000E7BB1">
            <w:pPr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</w:pPr>
            <w:r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  <w:t>JOURNAL TITLE, YEAR OF PUBLICATION</w:t>
            </w:r>
          </w:p>
        </w:tc>
      </w:tr>
      <w:tr w:rsidR="00527245" w:rsidRPr="00D66ACB" w14:paraId="28B87B3F" w14:textId="77777777" w:rsidTr="00E92C6E">
        <w:tc>
          <w:tcPr>
            <w:tcW w:w="4644" w:type="dxa"/>
          </w:tcPr>
          <w:p w14:paraId="512F006A" w14:textId="77777777" w:rsidR="00527245" w:rsidRPr="001C7BC3" w:rsidRDefault="00527245" w:rsidP="000E7BB1">
            <w:pPr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4644" w:type="dxa"/>
          </w:tcPr>
          <w:p w14:paraId="132FB827" w14:textId="77777777" w:rsidR="00527245" w:rsidRPr="001C7BC3" w:rsidRDefault="00527245" w:rsidP="000E7BB1">
            <w:pPr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</w:pPr>
          </w:p>
        </w:tc>
      </w:tr>
      <w:tr w:rsidR="00527245" w:rsidRPr="00D66ACB" w14:paraId="1B85C5B2" w14:textId="77777777" w:rsidTr="00E92C6E">
        <w:tc>
          <w:tcPr>
            <w:tcW w:w="4644" w:type="dxa"/>
          </w:tcPr>
          <w:p w14:paraId="485CF9E0" w14:textId="77777777" w:rsidR="00527245" w:rsidRPr="001C7BC3" w:rsidRDefault="00527245" w:rsidP="000E7BB1">
            <w:pPr>
              <w:rPr>
                <w:rFonts w:asciiTheme="majorHAnsi" w:eastAsiaTheme="majorEastAsia" w:hAnsiTheme="majorHAnsi" w:cstheme="majorBidi"/>
                <w:bCs/>
                <w:i/>
                <w:color w:val="365F91" w:themeColor="accent1" w:themeShade="BF"/>
                <w:sz w:val="20"/>
                <w:szCs w:val="20"/>
                <w:lang w:val="en-US"/>
              </w:rPr>
            </w:pPr>
            <w:r w:rsidRPr="001C7BC3">
              <w:rPr>
                <w:rFonts w:asciiTheme="majorHAnsi" w:eastAsiaTheme="majorEastAsia" w:hAnsiTheme="majorHAnsi" w:cstheme="majorBidi"/>
                <w:bCs/>
                <w:i/>
                <w:color w:val="365F91" w:themeColor="accent1" w:themeShade="BF"/>
                <w:sz w:val="20"/>
                <w:szCs w:val="20"/>
                <w:lang w:val="en-US"/>
              </w:rPr>
              <w:t>add extra rows as necessary</w:t>
            </w:r>
          </w:p>
        </w:tc>
        <w:tc>
          <w:tcPr>
            <w:tcW w:w="4644" w:type="dxa"/>
          </w:tcPr>
          <w:p w14:paraId="31EAE5FC" w14:textId="77777777" w:rsidR="00527245" w:rsidRPr="001C7BC3" w:rsidRDefault="00527245" w:rsidP="000E7BB1">
            <w:pPr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</w:pPr>
          </w:p>
        </w:tc>
      </w:tr>
    </w:tbl>
    <w:p w14:paraId="75FE0CA3" w14:textId="77777777" w:rsidR="008D0D7E" w:rsidRDefault="008D0D7E" w:rsidP="00E92C6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</w:pPr>
    </w:p>
    <w:p w14:paraId="2E37B44A" w14:textId="079E4D8A" w:rsidR="008D0D7E" w:rsidRDefault="00527245" w:rsidP="00E92C6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B</w:t>
      </w:r>
      <w:r w:rsidR="001C7BC3" w:rsidRPr="001C7BC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) </w:t>
      </w:r>
      <w:r w:rsidR="000A01BF" w:rsidRPr="001C7BC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The following </w:t>
      </w:r>
      <w:r w:rsidR="0082121E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dissertation or </w:t>
      </w:r>
      <w:r w:rsidR="000A01BF" w:rsidRPr="001C7BC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chapters in the dissertation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are</w:t>
      </w:r>
      <w:r w:rsidR="008D0D7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 (a) in preparation for submission to journal</w:t>
      </w:r>
      <w:r w:rsidR="005917D8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/publisher</w:t>
      </w:r>
      <w:r w:rsidR="008D0D7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; (b)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under submission</w:t>
      </w:r>
      <w:r w:rsidR="008D0D7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 to journal</w:t>
      </w:r>
      <w:r w:rsidR="005917D8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/publisher</w:t>
      </w:r>
      <w:r w:rsidR="008D0D7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; or (c)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 </w:t>
      </w:r>
      <w:r w:rsidR="00C30A1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not to be published (</w:t>
      </w:r>
      <w:proofErr w:type="gramStart"/>
      <w:r w:rsidR="00C30A1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e.g.</w:t>
      </w:r>
      <w:proofErr w:type="gramEnd"/>
      <w:r w:rsidR="00C30A1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 due to patent application) </w:t>
      </w:r>
      <w:r w:rsidR="00FE57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and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therefore </w:t>
      </w:r>
      <w:r w:rsidR="000A01BF" w:rsidRPr="0025752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u w:val="single"/>
          <w:lang w:val="en-US"/>
        </w:rPr>
        <w:t>should not be published</w:t>
      </w:r>
      <w:r w:rsidR="000A01BF" w:rsidRPr="001C7BC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 in </w:t>
      </w:r>
      <w:r w:rsidR="00D66ACB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Pure</w:t>
      </w:r>
      <w:r w:rsidR="000A01BF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 </w:t>
      </w:r>
      <w:r w:rsidR="000A01BF" w:rsidRPr="001C7BC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at the date of defense. </w:t>
      </w:r>
    </w:p>
    <w:tbl>
      <w:tblPr>
        <w:tblStyle w:val="TableGrid"/>
        <w:tblW w:w="9351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673"/>
        <w:gridCol w:w="1985"/>
        <w:gridCol w:w="2693"/>
      </w:tblGrid>
      <w:tr w:rsidR="00E92C6E" w:rsidRPr="001C7BC3" w14:paraId="2606D367" w14:textId="3FE784C1" w:rsidTr="00367E5B">
        <w:tc>
          <w:tcPr>
            <w:tcW w:w="4673" w:type="dxa"/>
          </w:tcPr>
          <w:p w14:paraId="2A0C4417" w14:textId="4DD8A6D2" w:rsidR="00E92C6E" w:rsidRPr="001C7BC3" w:rsidRDefault="00E92C6E">
            <w:pPr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</w:pPr>
            <w:r w:rsidRPr="00D66ACB"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  <w:t>EXEMPTED FROM PUBLICATION</w:t>
            </w:r>
          </w:p>
        </w:tc>
        <w:tc>
          <w:tcPr>
            <w:tcW w:w="1985" w:type="dxa"/>
          </w:tcPr>
          <w:p w14:paraId="339CEB97" w14:textId="29F2EA89" w:rsidR="00E92C6E" w:rsidRPr="001C7BC3" w:rsidRDefault="00E92C6E">
            <w:pPr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</w:pPr>
            <w:r w:rsidRPr="001C7BC3"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  <w:t>CHAPTER</w:t>
            </w:r>
            <w:r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r w:rsidRPr="001C7BC3"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  <w:t>TITLE</w:t>
            </w:r>
            <w:r w:rsidR="00473D74"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  <w:t>*</w:t>
            </w:r>
          </w:p>
        </w:tc>
        <w:tc>
          <w:tcPr>
            <w:tcW w:w="2693" w:type="dxa"/>
          </w:tcPr>
          <w:p w14:paraId="2FDCB383" w14:textId="7FCACFA3" w:rsidR="00E92C6E" w:rsidRPr="001C7BC3" w:rsidRDefault="00E20E89">
            <w:pPr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</w:pPr>
            <w:r w:rsidRPr="00D66ACB"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  <w:t>EMBARGO PERIOD</w:t>
            </w:r>
          </w:p>
        </w:tc>
      </w:tr>
      <w:tr w:rsidR="00E92C6E" w:rsidRPr="001C7BC3" w14:paraId="1F0E3B1F" w14:textId="21AEC556" w:rsidTr="00367E5B">
        <w:tc>
          <w:tcPr>
            <w:tcW w:w="4673" w:type="dxa"/>
          </w:tcPr>
          <w:p w14:paraId="6EE8DE32" w14:textId="77777777" w:rsidR="00E92C6E" w:rsidRPr="001C7BC3" w:rsidRDefault="00E92C6E">
            <w:pPr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76A124D0" w14:textId="77777777" w:rsidR="00E92C6E" w:rsidRPr="001C7BC3" w:rsidRDefault="00E92C6E">
            <w:pPr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48D5452A" w14:textId="77777777" w:rsidR="00E92C6E" w:rsidRPr="001C7BC3" w:rsidRDefault="00E92C6E">
            <w:pPr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</w:pPr>
          </w:p>
        </w:tc>
      </w:tr>
      <w:tr w:rsidR="00E92C6E" w:rsidRPr="00D66ACB" w14:paraId="739C97BF" w14:textId="362DE1E2" w:rsidTr="00367E5B">
        <w:tc>
          <w:tcPr>
            <w:tcW w:w="4673" w:type="dxa"/>
          </w:tcPr>
          <w:p w14:paraId="7FFEDBF7" w14:textId="77777777" w:rsidR="00E92C6E" w:rsidRPr="001C7BC3" w:rsidRDefault="00E92C6E">
            <w:pPr>
              <w:rPr>
                <w:rFonts w:asciiTheme="majorHAnsi" w:eastAsiaTheme="majorEastAsia" w:hAnsiTheme="majorHAnsi" w:cstheme="majorBidi"/>
                <w:bCs/>
                <w:i/>
                <w:color w:val="365F91" w:themeColor="accent1" w:themeShade="BF"/>
                <w:sz w:val="20"/>
                <w:szCs w:val="20"/>
                <w:lang w:val="en-US"/>
              </w:rPr>
            </w:pPr>
            <w:r w:rsidRPr="001C7BC3">
              <w:rPr>
                <w:rFonts w:asciiTheme="majorHAnsi" w:eastAsiaTheme="majorEastAsia" w:hAnsiTheme="majorHAnsi" w:cstheme="majorBidi"/>
                <w:bCs/>
                <w:i/>
                <w:color w:val="365F91" w:themeColor="accent1" w:themeShade="BF"/>
                <w:sz w:val="20"/>
                <w:szCs w:val="20"/>
                <w:lang w:val="en-US"/>
              </w:rPr>
              <w:t>add extra rows as necessary</w:t>
            </w:r>
          </w:p>
        </w:tc>
        <w:tc>
          <w:tcPr>
            <w:tcW w:w="1985" w:type="dxa"/>
          </w:tcPr>
          <w:p w14:paraId="6F498C69" w14:textId="77777777" w:rsidR="00E92C6E" w:rsidRPr="001C7BC3" w:rsidRDefault="00E92C6E">
            <w:pPr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193F63EF" w14:textId="77777777" w:rsidR="00E92C6E" w:rsidRPr="001C7BC3" w:rsidRDefault="00E92C6E">
            <w:pPr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</w:pPr>
          </w:p>
        </w:tc>
      </w:tr>
    </w:tbl>
    <w:p w14:paraId="373FB830" w14:textId="77777777" w:rsidR="00CC5D5E" w:rsidRDefault="00CC5D5E" w:rsidP="00E92C6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</w:pPr>
    </w:p>
    <w:p w14:paraId="1FE680B3" w14:textId="0C353BD6" w:rsidR="00CC5D5E" w:rsidRDefault="00CC5D5E" w:rsidP="00E92C6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C) </w:t>
      </w:r>
      <w:r w:rsidR="00332354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The following dissertation may </w:t>
      </w:r>
      <w:r w:rsidR="00DB54B5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not be made available through Pure </w:t>
      </w:r>
      <w:r w:rsidR="00643262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due </w:t>
      </w:r>
      <w:r w:rsidR="00AB6A76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to </w:t>
      </w:r>
      <w:r w:rsidR="004A7292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(a)</w:t>
      </w:r>
      <w:r w:rsidR="00643262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 the sensitive content </w:t>
      </w:r>
      <w:r w:rsidR="00CC7B31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or (b)</w:t>
      </w:r>
      <w:r w:rsidR="00643262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 </w:t>
      </w:r>
      <w:r w:rsidR="00CC7B31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publication </w:t>
      </w:r>
      <w:r w:rsidR="00643262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may</w:t>
      </w:r>
      <w:r w:rsidR="00E033AD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 </w:t>
      </w:r>
      <w:r w:rsidR="00C62F05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endanger the </w:t>
      </w:r>
      <w:r w:rsidR="00E033AD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PhD </w:t>
      </w:r>
      <w:r w:rsidR="00D66ACB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candidate</w:t>
      </w:r>
      <w:r w:rsidR="00E033AD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.</w:t>
      </w:r>
    </w:p>
    <w:tbl>
      <w:tblPr>
        <w:tblStyle w:val="TableGrid"/>
        <w:tblW w:w="9351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390"/>
        <w:gridCol w:w="4961"/>
      </w:tblGrid>
      <w:tr w:rsidR="004D1AF7" w:rsidRPr="001C7BC3" w14:paraId="07B00AA0" w14:textId="77777777" w:rsidTr="004D1AF7">
        <w:tc>
          <w:tcPr>
            <w:tcW w:w="4390" w:type="dxa"/>
          </w:tcPr>
          <w:p w14:paraId="112C064E" w14:textId="3A1E4EDF" w:rsidR="004D1AF7" w:rsidRPr="001C7BC3" w:rsidRDefault="004D1AF7" w:rsidP="003C2752">
            <w:pPr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</w:pPr>
            <w:r w:rsidRPr="00D66ACB"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  <w:t>EXEMPTED FROM PUBLICATION</w:t>
            </w:r>
          </w:p>
        </w:tc>
        <w:tc>
          <w:tcPr>
            <w:tcW w:w="4961" w:type="dxa"/>
          </w:tcPr>
          <w:p w14:paraId="60FA9196" w14:textId="45EE527F" w:rsidR="004D1AF7" w:rsidRPr="001C7BC3" w:rsidRDefault="004D1AF7" w:rsidP="003C2752">
            <w:pPr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</w:pPr>
            <w:r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  <w:t>Reason</w:t>
            </w:r>
          </w:p>
        </w:tc>
      </w:tr>
      <w:tr w:rsidR="004D1AF7" w:rsidRPr="001C7BC3" w14:paraId="3A96E9D9" w14:textId="77777777" w:rsidTr="004D1AF7">
        <w:tc>
          <w:tcPr>
            <w:tcW w:w="4390" w:type="dxa"/>
          </w:tcPr>
          <w:p w14:paraId="6187A40D" w14:textId="77777777" w:rsidR="004D1AF7" w:rsidRPr="001C7BC3" w:rsidRDefault="004D1AF7" w:rsidP="003C2752">
            <w:pPr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14:paraId="2BAD8368" w14:textId="77777777" w:rsidR="004D1AF7" w:rsidRPr="001C7BC3" w:rsidRDefault="004D1AF7" w:rsidP="003C2752">
            <w:pPr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</w:pPr>
          </w:p>
        </w:tc>
      </w:tr>
    </w:tbl>
    <w:p w14:paraId="5976611D" w14:textId="2289EA19" w:rsidR="00BC14AE" w:rsidRDefault="00D81B1C" w:rsidP="00E92C6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br/>
      </w:r>
      <w:r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Extra </w:t>
      </w:r>
      <w:proofErr w:type="spellStart"/>
      <w:r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informatie</w:t>
      </w:r>
      <w:proofErr w:type="spellEnd"/>
      <w:r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 Embargo (to be added)</w:t>
      </w:r>
    </w:p>
    <w:p w14:paraId="2D787093" w14:textId="77777777" w:rsidR="00C30A11" w:rsidRDefault="00C30A11" w:rsidP="008D0D7E">
      <w:pPr>
        <w:ind w:left="708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</w:pPr>
    </w:p>
    <w:p w14:paraId="0083857B" w14:textId="77777777" w:rsidR="00C30A11" w:rsidRDefault="00C30A11" w:rsidP="008D0D7E">
      <w:pPr>
        <w:ind w:left="708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</w:pPr>
    </w:p>
    <w:p w14:paraId="50A47D80" w14:textId="77777777" w:rsidR="00C30A11" w:rsidRDefault="00C30A11" w:rsidP="008D0D7E">
      <w:pPr>
        <w:ind w:left="708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</w:pPr>
    </w:p>
    <w:p w14:paraId="516F6BB8" w14:textId="77777777" w:rsidR="00C30A11" w:rsidRDefault="00C30A11" w:rsidP="008D0D7E">
      <w:pPr>
        <w:ind w:left="708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</w:pPr>
    </w:p>
    <w:p w14:paraId="3A845D71" w14:textId="77777777" w:rsidR="00C30A11" w:rsidRDefault="00C30A11" w:rsidP="008D0D7E">
      <w:pPr>
        <w:ind w:left="708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</w:pPr>
    </w:p>
    <w:p w14:paraId="03018B9A" w14:textId="3563FC2D" w:rsidR="008D0D7E" w:rsidRDefault="008D0D7E" w:rsidP="008D0D7E">
      <w:pPr>
        <w:ind w:left="708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</w:pPr>
      <w:r w:rsidRPr="001C7BC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I </w:t>
      </w:r>
      <w:r w:rsidR="0025752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[……name of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PhD </w:t>
      </w:r>
      <w:r w:rsid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candidate</w:t>
      </w:r>
      <w:r w:rsidR="0025752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…]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 hereby provide a second</w:t>
      </w:r>
      <w:r w:rsidRPr="001C7BC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, electronic version of my dissertation, leaving out the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chapters</w:t>
      </w:r>
      <w:r w:rsidRPr="001C7BC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 indicated</w:t>
      </w:r>
      <w:r w:rsidR="00BC14A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 above (B).</w:t>
      </w:r>
    </w:p>
    <w:p w14:paraId="6D55345C" w14:textId="045CC8F6" w:rsidR="001C7BC3" w:rsidRPr="001C7BC3" w:rsidRDefault="0025752D" w:rsidP="00BC14AE">
      <w:pPr>
        <w:ind w:left="708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I [….name of </w:t>
      </w:r>
      <w:r w:rsid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supervisor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….]</w:t>
      </w:r>
      <w:r w:rsidR="008D0D7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 will inform </w:t>
      </w:r>
      <w:r w:rsidR="00D66ACB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Pure</w:t>
      </w:r>
      <w:r w:rsidR="008D0D7E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 </w:t>
      </w:r>
      <w:r w:rsidR="00BC14AE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(</w:t>
      </w:r>
      <w:hyperlink r:id="rId10" w:history="1">
        <w:r w:rsidR="00D66ACB" w:rsidRPr="00BD1201">
          <w:rPr>
            <w:rStyle w:val="Hyperlink"/>
            <w:rFonts w:asciiTheme="majorHAnsi" w:eastAsiaTheme="majorEastAsia" w:hAnsiTheme="majorHAnsi" w:cstheme="majorBidi"/>
            <w:bCs/>
            <w:sz w:val="20"/>
            <w:szCs w:val="20"/>
            <w:lang w:val="en-US"/>
          </w:rPr>
          <w:t>pure@eur.nl</w:t>
        </w:r>
      </w:hyperlink>
      <w:r w:rsidR="00BC14AE" w:rsidRPr="00D66ACB">
        <w:rPr>
          <w:b/>
          <w:color w:val="365F91" w:themeColor="accent1" w:themeShade="BF"/>
        </w:rPr>
        <w:t xml:space="preserve">) </w:t>
      </w:r>
      <w:r w:rsidR="008D0D7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in a timely fashion when any of the chapters</w:t>
      </w:r>
      <w:r w:rsidR="00BC14A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 indicated</w:t>
      </w:r>
      <w:r w:rsidR="008D0D7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 </w:t>
      </w:r>
      <w:r w:rsidR="00BC14A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above (B) </w:t>
      </w:r>
      <w:r w:rsidR="008D0D7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 xml:space="preserve">may be published in </w:t>
      </w:r>
      <w:r w:rsidR="00D66ACB" w:rsidRPr="00D66A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Pure</w:t>
      </w:r>
      <w:r w:rsidR="008D0D7E" w:rsidRPr="00EB1F8C">
        <w:rPr>
          <w:rFonts w:asciiTheme="majorHAnsi" w:eastAsiaTheme="majorEastAsia" w:hAnsiTheme="majorHAnsi" w:cstheme="majorBidi"/>
          <w:b/>
          <w:bCs/>
          <w:color w:val="FF0000"/>
          <w:sz w:val="20"/>
          <w:szCs w:val="20"/>
          <w:lang w:val="en-US"/>
        </w:rPr>
        <w:t xml:space="preserve"> </w:t>
      </w:r>
      <w:r w:rsidR="008D0D7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  <w:t>(embargo status is lifted).</w:t>
      </w:r>
    </w:p>
    <w:p w14:paraId="78C6AE13" w14:textId="77777777" w:rsidR="00C30A11" w:rsidRDefault="00C30A11" w:rsidP="001C7BC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u w:val="single"/>
          <w:lang w:val="en-US"/>
        </w:rPr>
      </w:pPr>
    </w:p>
    <w:p w14:paraId="7910FB05" w14:textId="77777777" w:rsidR="001C7BC3" w:rsidRDefault="001C7BC3" w:rsidP="001C7BC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u w:val="single"/>
          <w:lang w:val="en-US"/>
        </w:rPr>
        <w:t>Signatures:</w:t>
      </w: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28"/>
      </w:tblGrid>
      <w:tr w:rsidR="001C7BC3" w:rsidRPr="001C7BC3" w14:paraId="38F5F28C" w14:textId="77777777" w:rsidTr="001C7BC3">
        <w:tc>
          <w:tcPr>
            <w:tcW w:w="4395" w:type="dxa"/>
          </w:tcPr>
          <w:p w14:paraId="1B7AF338" w14:textId="7B3A6DCB" w:rsidR="001C7BC3" w:rsidRPr="001C7BC3" w:rsidRDefault="001C7BC3" w:rsidP="001C7BC3">
            <w:pPr>
              <w:spacing w:line="360" w:lineRule="auto"/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</w:pPr>
            <w:r w:rsidRPr="001C7BC3"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  <w:t xml:space="preserve">Name PhD </w:t>
            </w:r>
            <w:r w:rsidR="00D66ACB"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  <w:t>candidate</w:t>
            </w:r>
            <w:r w:rsidRPr="001C7BC3"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  <w:t xml:space="preserve"> ………………………………….</w:t>
            </w:r>
          </w:p>
        </w:tc>
        <w:tc>
          <w:tcPr>
            <w:tcW w:w="5528" w:type="dxa"/>
          </w:tcPr>
          <w:p w14:paraId="56D15D52" w14:textId="38924084" w:rsidR="001C7BC3" w:rsidRPr="001C7BC3" w:rsidRDefault="001C7BC3" w:rsidP="001C7BC3">
            <w:pPr>
              <w:spacing w:line="360" w:lineRule="auto"/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</w:pPr>
            <w:r w:rsidRPr="001C7BC3"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  <w:t xml:space="preserve">Name </w:t>
            </w:r>
            <w:r w:rsidR="00D66ACB"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  <w:t>Supervisor</w:t>
            </w:r>
            <w:r w:rsidRPr="001C7BC3"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  <w:t>………………………………….</w:t>
            </w:r>
          </w:p>
        </w:tc>
      </w:tr>
      <w:tr w:rsidR="001C7BC3" w:rsidRPr="001C7BC3" w14:paraId="2D1862C4" w14:textId="77777777" w:rsidTr="001C7BC3">
        <w:tc>
          <w:tcPr>
            <w:tcW w:w="4395" w:type="dxa"/>
          </w:tcPr>
          <w:p w14:paraId="4E66C3F1" w14:textId="77777777" w:rsidR="001C7BC3" w:rsidRPr="001C7BC3" w:rsidRDefault="001C7BC3" w:rsidP="001C7BC3">
            <w:pPr>
              <w:spacing w:line="360" w:lineRule="auto"/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</w:pPr>
            <w:r w:rsidRPr="001C7BC3"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  <w:t>Signature ………………………………….</w:t>
            </w:r>
          </w:p>
        </w:tc>
        <w:tc>
          <w:tcPr>
            <w:tcW w:w="5528" w:type="dxa"/>
          </w:tcPr>
          <w:p w14:paraId="5777E1A5" w14:textId="77777777" w:rsidR="001C7BC3" w:rsidRPr="001C7BC3" w:rsidRDefault="001C7BC3" w:rsidP="001C7BC3">
            <w:pPr>
              <w:spacing w:line="360" w:lineRule="auto"/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</w:pPr>
            <w:r w:rsidRPr="001C7BC3"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  <w:t>Signature ………………………………….</w:t>
            </w:r>
          </w:p>
        </w:tc>
      </w:tr>
      <w:tr w:rsidR="001C7BC3" w:rsidRPr="001C7BC3" w14:paraId="4326402C" w14:textId="77777777" w:rsidTr="001C7BC3">
        <w:tc>
          <w:tcPr>
            <w:tcW w:w="4395" w:type="dxa"/>
          </w:tcPr>
          <w:p w14:paraId="1B91BB4B" w14:textId="77777777" w:rsidR="001C7BC3" w:rsidRPr="001C7BC3" w:rsidRDefault="001C7BC3" w:rsidP="001C7BC3">
            <w:pPr>
              <w:spacing w:line="360" w:lineRule="auto"/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</w:pPr>
            <w:r w:rsidRPr="001C7BC3"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  <w:t>Date ………………………………….</w:t>
            </w:r>
          </w:p>
        </w:tc>
        <w:tc>
          <w:tcPr>
            <w:tcW w:w="5528" w:type="dxa"/>
          </w:tcPr>
          <w:p w14:paraId="40CAE7AA" w14:textId="77777777" w:rsidR="001C7BC3" w:rsidRPr="001C7BC3" w:rsidRDefault="001C7BC3" w:rsidP="001C7BC3">
            <w:pPr>
              <w:spacing w:line="360" w:lineRule="auto"/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</w:pPr>
            <w:r w:rsidRPr="001C7BC3">
              <w:rPr>
                <w:rFonts w:asciiTheme="majorHAnsi" w:eastAsiaTheme="majorEastAsia" w:hAnsiTheme="majorHAnsi" w:cstheme="majorBidi"/>
                <w:bCs/>
                <w:color w:val="365F91" w:themeColor="accent1" w:themeShade="BF"/>
                <w:sz w:val="20"/>
                <w:szCs w:val="20"/>
                <w:lang w:val="en-US"/>
              </w:rPr>
              <w:t>Date ………………………………….</w:t>
            </w:r>
          </w:p>
        </w:tc>
      </w:tr>
    </w:tbl>
    <w:p w14:paraId="2D78A28A" w14:textId="77777777" w:rsidR="00EB56B1" w:rsidRDefault="00EB56B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lang w:val="en-US"/>
        </w:rPr>
      </w:pPr>
    </w:p>
    <w:p w14:paraId="080057B6" w14:textId="77777777" w:rsidR="001C7BC3" w:rsidRDefault="001C7BC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u w:val="single"/>
          <w:lang w:val="en-US"/>
        </w:rPr>
      </w:pPr>
      <w:r w:rsidRPr="001C7BC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  <w:u w:val="single"/>
          <w:lang w:val="en-US"/>
        </w:rPr>
        <w:t>Additional Notes</w:t>
      </w:r>
    </w:p>
    <w:p w14:paraId="103190DA" w14:textId="5EDAF886" w:rsidR="00C30A11" w:rsidRDefault="00C30A11" w:rsidP="00D555E6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  <w:r w:rsidRPr="00C30A11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If you make use of the services of a printing company or desk</w:t>
      </w:r>
      <w:r w:rsidR="00DB37C2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t</w:t>
      </w:r>
      <w:r w:rsidRPr="00C30A11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op publishing company, then it might be </w:t>
      </w:r>
      <w:r w:rsidR="00D61F1A" w:rsidRPr="00D66ACB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possible</w:t>
      </w:r>
      <w:r w:rsidR="00D555E6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, </w:t>
      </w:r>
      <w:r w:rsidR="00D555E6" w:rsidRPr="00D555E6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especially in the case you have made use of option B above, </w:t>
      </w:r>
      <w:r w:rsidRPr="00C30A11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to ask them to prepare a complete PDF of your dissertation and, as an extra, a version with </w:t>
      </w:r>
      <w:r w:rsidR="00D555E6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all chapters as separate PDF's.</w:t>
      </w:r>
    </w:p>
    <w:p w14:paraId="588EA35B" w14:textId="2ADCAA5B" w:rsidR="00FE5772" w:rsidRPr="00C30A11" w:rsidRDefault="00C30A11" w:rsidP="00C44D9E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</w:pPr>
      <w:r w:rsidRPr="00C30A11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Please note that all your publications will be indexed by third parties without any </w:t>
      </w:r>
      <w:r w:rsidR="00D170BA" w:rsidRPr="00D66ACB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concern for privacy</w:t>
      </w:r>
      <w:r w:rsidRPr="00C30A11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. </w:t>
      </w:r>
      <w:r w:rsidR="00EB1F8C" w:rsidRPr="00C30A11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Therefore,</w:t>
      </w:r>
      <w:r w:rsidRPr="00C30A11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 if </w:t>
      </w:r>
      <w:r w:rsidR="00DB37C2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there are personal remarks</w:t>
      </w:r>
      <w:r w:rsidRPr="00C30A11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, for example, the acknowledgements ("</w:t>
      </w:r>
      <w:proofErr w:type="spellStart"/>
      <w:r w:rsidRPr="00C30A11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dankwoord</w:t>
      </w:r>
      <w:proofErr w:type="spellEnd"/>
      <w:r w:rsidRPr="00C30A11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") then place this part of your dissertation under permanent embargo. </w:t>
      </w:r>
      <w:r w:rsidR="00C44D9E" w:rsidRPr="00C44D9E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>Please also consider the possibility of the invitation slip as part of the cover image containing names and cell phone numbers of paranymphs</w:t>
      </w:r>
      <w:r w:rsidRPr="00C30A11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en-US"/>
        </w:rPr>
        <w:t xml:space="preserve">. </w:t>
      </w:r>
    </w:p>
    <w:sectPr w:rsidR="00FE5772" w:rsidRPr="00C30A11" w:rsidSect="001C7BC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A572D"/>
    <w:multiLevelType w:val="hybridMultilevel"/>
    <w:tmpl w:val="4CEC4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40635"/>
    <w:multiLevelType w:val="hybridMultilevel"/>
    <w:tmpl w:val="8A50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56A25"/>
    <w:multiLevelType w:val="hybridMultilevel"/>
    <w:tmpl w:val="10C8066C"/>
    <w:lvl w:ilvl="0" w:tplc="470E442C">
      <w:numFmt w:val="bullet"/>
      <w:lvlText w:val="•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CC8A69AE">
      <w:numFmt w:val="bullet"/>
      <w:lvlText w:val=""/>
      <w:lvlJc w:val="left"/>
      <w:pPr>
        <w:ind w:left="1440" w:hanging="360"/>
      </w:pPr>
      <w:rPr>
        <w:rFonts w:ascii="Symbol" w:eastAsiaTheme="majorEastAsia" w:hAnsi="Symbol" w:cstheme="maj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801D7"/>
    <w:multiLevelType w:val="hybridMultilevel"/>
    <w:tmpl w:val="9F2A9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3A"/>
    <w:rsid w:val="00065104"/>
    <w:rsid w:val="000753C5"/>
    <w:rsid w:val="000A01BF"/>
    <w:rsid w:val="000A1AB7"/>
    <w:rsid w:val="000D41D7"/>
    <w:rsid w:val="001A4D51"/>
    <w:rsid w:val="001C7BC3"/>
    <w:rsid w:val="001E37B6"/>
    <w:rsid w:val="001F308F"/>
    <w:rsid w:val="00241891"/>
    <w:rsid w:val="0025752D"/>
    <w:rsid w:val="00261B30"/>
    <w:rsid w:val="00262537"/>
    <w:rsid w:val="00276413"/>
    <w:rsid w:val="00332354"/>
    <w:rsid w:val="00361CF3"/>
    <w:rsid w:val="00367E5B"/>
    <w:rsid w:val="003A31D5"/>
    <w:rsid w:val="003A7646"/>
    <w:rsid w:val="003B4D34"/>
    <w:rsid w:val="003C7B43"/>
    <w:rsid w:val="00411427"/>
    <w:rsid w:val="00422F17"/>
    <w:rsid w:val="00423D2A"/>
    <w:rsid w:val="004360B3"/>
    <w:rsid w:val="00442D8C"/>
    <w:rsid w:val="00443DC2"/>
    <w:rsid w:val="00473D74"/>
    <w:rsid w:val="00496DFF"/>
    <w:rsid w:val="004A7292"/>
    <w:rsid w:val="004D1AF7"/>
    <w:rsid w:val="004E6C3C"/>
    <w:rsid w:val="00516A54"/>
    <w:rsid w:val="00527245"/>
    <w:rsid w:val="0053123B"/>
    <w:rsid w:val="005917D8"/>
    <w:rsid w:val="00624913"/>
    <w:rsid w:val="00643262"/>
    <w:rsid w:val="00680F7F"/>
    <w:rsid w:val="006A1A68"/>
    <w:rsid w:val="0081659C"/>
    <w:rsid w:val="0082121E"/>
    <w:rsid w:val="008961A9"/>
    <w:rsid w:val="008C2A28"/>
    <w:rsid w:val="008D0D7E"/>
    <w:rsid w:val="008F07BD"/>
    <w:rsid w:val="009009CD"/>
    <w:rsid w:val="00925747"/>
    <w:rsid w:val="00930D7A"/>
    <w:rsid w:val="00961674"/>
    <w:rsid w:val="00973319"/>
    <w:rsid w:val="00A47707"/>
    <w:rsid w:val="00A76985"/>
    <w:rsid w:val="00AA4C69"/>
    <w:rsid w:val="00AB6A76"/>
    <w:rsid w:val="00B12676"/>
    <w:rsid w:val="00B415FD"/>
    <w:rsid w:val="00BC14AE"/>
    <w:rsid w:val="00BF2171"/>
    <w:rsid w:val="00C00072"/>
    <w:rsid w:val="00C30A11"/>
    <w:rsid w:val="00C44D9E"/>
    <w:rsid w:val="00C62F05"/>
    <w:rsid w:val="00CB3121"/>
    <w:rsid w:val="00CC5D5E"/>
    <w:rsid w:val="00CC7B31"/>
    <w:rsid w:val="00D170BA"/>
    <w:rsid w:val="00D21E21"/>
    <w:rsid w:val="00D23414"/>
    <w:rsid w:val="00D46113"/>
    <w:rsid w:val="00D555E6"/>
    <w:rsid w:val="00D61F1A"/>
    <w:rsid w:val="00D66ACB"/>
    <w:rsid w:val="00D81B1C"/>
    <w:rsid w:val="00D9103A"/>
    <w:rsid w:val="00DB37C2"/>
    <w:rsid w:val="00DB54B5"/>
    <w:rsid w:val="00DE3B8E"/>
    <w:rsid w:val="00E033AD"/>
    <w:rsid w:val="00E06579"/>
    <w:rsid w:val="00E20E89"/>
    <w:rsid w:val="00E220BA"/>
    <w:rsid w:val="00E26863"/>
    <w:rsid w:val="00E452DF"/>
    <w:rsid w:val="00E76323"/>
    <w:rsid w:val="00E92C6E"/>
    <w:rsid w:val="00EB1F8C"/>
    <w:rsid w:val="00EB56B1"/>
    <w:rsid w:val="00EB71FC"/>
    <w:rsid w:val="00F8528B"/>
    <w:rsid w:val="00FA0A94"/>
    <w:rsid w:val="00FA48E9"/>
    <w:rsid w:val="00FE46C7"/>
    <w:rsid w:val="00F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386E"/>
  <w15:docId w15:val="{685C0F36-1BA9-4278-909D-6E7E23F1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0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E3B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0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577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65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57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57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5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57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C2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ure@eur.n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ure@eur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E6F11D9C6094494F07929C1EE23AF" ma:contentTypeVersion="12" ma:contentTypeDescription="Create a new document." ma:contentTypeScope="" ma:versionID="79efd74f2f84d9bea84442e6282ae38f">
  <xsd:schema xmlns:xsd="http://www.w3.org/2001/XMLSchema" xmlns:xs="http://www.w3.org/2001/XMLSchema" xmlns:p="http://schemas.microsoft.com/office/2006/metadata/properties" xmlns:ns2="2600a502-5f59-4100-bdf7-bf6feff569ae" xmlns:ns3="d9570272-3ba7-4aff-b7e6-610d119be303" targetNamespace="http://schemas.microsoft.com/office/2006/metadata/properties" ma:root="true" ma:fieldsID="8a58ba4971344036be2d94446c03d1e3" ns2:_="" ns3:_="">
    <xsd:import namespace="2600a502-5f59-4100-bdf7-bf6feff569ae"/>
    <xsd:import namespace="d9570272-3ba7-4aff-b7e6-610d119be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a502-5f59-4100-bdf7-bf6feff56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0272-3ba7-4aff-b7e6-610d119be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2E8216-ED2B-461C-97BF-06EDD6CA25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1B38E0-8B2D-452F-B919-223D17FB2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a502-5f59-4100-bdf7-bf6feff569ae"/>
    <ds:schemaRef ds:uri="d9570272-3ba7-4aff-b7e6-610d119be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E390B4-851E-4C42-B488-1DD03AB1E1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7FF9D3-CFF1-45FD-B418-F82C300CB1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A.M. Cohen</dc:creator>
  <cp:lastModifiedBy>Brenda de Groot</cp:lastModifiedBy>
  <cp:revision>2</cp:revision>
  <dcterms:created xsi:type="dcterms:W3CDTF">2022-03-08T08:42:00Z</dcterms:created>
  <dcterms:modified xsi:type="dcterms:W3CDTF">2022-03-08T08:42:00Z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0x0101008CAE6F11D9C6094494F07929C1EE23AF</vt:lpwstr>
  </property>
</Properties>
</file>