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A9296" w14:textId="5F484753" w:rsidR="00E23E86" w:rsidRDefault="00E23E86" w:rsidP="00E23E86">
      <w:pPr>
        <w:rPr>
          <w:rFonts w:ascii="Museo Sans 500" w:hAnsi="Museo Sans 500"/>
          <w:sz w:val="28"/>
          <w:szCs w:val="28"/>
          <w:u w:val="single"/>
          <w:lang w:val="en-US"/>
        </w:rPr>
      </w:pPr>
      <w:r w:rsidRPr="00195E80">
        <w:rPr>
          <w:rFonts w:ascii="Museo Sans 500" w:hAnsi="Museo Sans 500"/>
          <w:sz w:val="36"/>
          <w:szCs w:val="36"/>
          <w:lang w:val="en-US"/>
        </w:rPr>
        <w:t xml:space="preserve">Canvas – </w:t>
      </w:r>
      <w:r>
        <w:rPr>
          <w:rFonts w:ascii="Museo Sans 500" w:hAnsi="Museo Sans 500"/>
          <w:sz w:val="28"/>
          <w:szCs w:val="28"/>
          <w:u w:val="single"/>
          <w:lang w:val="en-US"/>
        </w:rPr>
        <w:t>Conferences</w:t>
      </w:r>
    </w:p>
    <w:p w14:paraId="7DB21578" w14:textId="77777777" w:rsidR="00E23E86" w:rsidRPr="00E23E86" w:rsidRDefault="00E23E86" w:rsidP="00E23E86">
      <w:pPr>
        <w:rPr>
          <w:rFonts w:ascii="Museo Sans 500" w:hAnsi="Museo Sans 500"/>
          <w:sz w:val="24"/>
          <w:szCs w:val="24"/>
          <w:lang w:val="en-US"/>
        </w:rPr>
      </w:pPr>
      <w:r w:rsidRPr="00E23E86">
        <w:rPr>
          <w:rFonts w:ascii="Museo Sans 500" w:hAnsi="Museo Sans 500"/>
          <w:sz w:val="24"/>
          <w:szCs w:val="24"/>
          <w:lang w:val="en-US"/>
        </w:rPr>
        <w:t>Conferences are primarily used for virtual lectures, virtual office hours, and student groups. They can also be used to demonstrate technologies or troubleshoot technology issues online. Conferences can accommodate up to 50 people.</w:t>
      </w:r>
    </w:p>
    <w:p w14:paraId="33EE9AED" w14:textId="77777777" w:rsidR="00E23E86" w:rsidRPr="00E23E86" w:rsidRDefault="00E23E86" w:rsidP="00E23E86">
      <w:pPr>
        <w:rPr>
          <w:rFonts w:ascii="Museo Sans 500" w:hAnsi="Museo Sans 500"/>
          <w:sz w:val="24"/>
          <w:szCs w:val="24"/>
          <w:lang w:val="en-US"/>
        </w:rPr>
      </w:pPr>
      <w:r w:rsidRPr="00E23E86">
        <w:rPr>
          <w:rFonts w:ascii="Museo Sans 500" w:hAnsi="Museo Sans 500"/>
          <w:sz w:val="24"/>
          <w:szCs w:val="24"/>
          <w:lang w:val="en-US"/>
        </w:rPr>
        <w:t>Conferences makes it easy to conduct synchronous (real-time) lectures for all of the students in your course. Conferences allows you to broadcast real-time audio, video, demo applications on your desktop, share presentation slides, or demo any online resources. Currently, Canvas integrates with </w:t>
      </w:r>
      <w:hyperlink r:id="rId5" w:tgtFrame="_blank" w:history="1">
        <w:r w:rsidRPr="00E23E86">
          <w:rPr>
            <w:rStyle w:val="Hyperlink"/>
            <w:rFonts w:ascii="Museo Sans 500" w:hAnsi="Museo Sans 500"/>
            <w:sz w:val="24"/>
            <w:szCs w:val="24"/>
            <w:lang w:val="en-US"/>
          </w:rPr>
          <w:t>BigBlueButton (Links to an external site.)</w:t>
        </w:r>
      </w:hyperlink>
      <w:r w:rsidRPr="00E23E86">
        <w:rPr>
          <w:rFonts w:ascii="Museo Sans 500" w:hAnsi="Museo Sans 500"/>
          <w:sz w:val="24"/>
          <w:szCs w:val="24"/>
          <w:lang w:val="en-US"/>
        </w:rPr>
        <w:t>.</w:t>
      </w:r>
    </w:p>
    <w:p w14:paraId="63BA332A" w14:textId="77777777" w:rsidR="00E23E86" w:rsidRPr="00E23E86" w:rsidRDefault="00E23E86" w:rsidP="00E23E86">
      <w:pPr>
        <w:rPr>
          <w:rFonts w:ascii="Museo Sans 500" w:hAnsi="Museo Sans 500"/>
          <w:sz w:val="24"/>
          <w:szCs w:val="24"/>
          <w:lang w:val="en-US"/>
        </w:rPr>
      </w:pPr>
      <w:r w:rsidRPr="00E23E86">
        <w:rPr>
          <w:rFonts w:ascii="Museo Sans 500" w:hAnsi="Museo Sans 500"/>
          <w:sz w:val="24"/>
          <w:szCs w:val="24"/>
          <w:lang w:val="en-US"/>
        </w:rPr>
        <w:t>Note: BigBlueButton can accommodate up to 50 users in a conference at one time.</w:t>
      </w:r>
    </w:p>
    <w:p w14:paraId="7949AD84" w14:textId="77777777" w:rsidR="00E23E86" w:rsidRPr="00E23E86" w:rsidRDefault="00E23E86" w:rsidP="00E23E86">
      <w:pPr>
        <w:rPr>
          <w:rFonts w:ascii="Museo Sans 500" w:hAnsi="Museo Sans 500"/>
          <w:sz w:val="24"/>
          <w:szCs w:val="24"/>
        </w:rPr>
      </w:pPr>
      <w:r w:rsidRPr="00E23E86">
        <w:rPr>
          <w:rFonts w:ascii="Museo Sans 500" w:hAnsi="Museo Sans 500"/>
          <w:sz w:val="24"/>
          <w:szCs w:val="24"/>
        </w:rPr>
        <w:t>Use Conferences to:</w:t>
      </w:r>
    </w:p>
    <w:p w14:paraId="1A92AA4D" w14:textId="77777777" w:rsidR="00E23E86" w:rsidRPr="00E23E86" w:rsidRDefault="00E23E86" w:rsidP="00E23E86">
      <w:pPr>
        <w:numPr>
          <w:ilvl w:val="0"/>
          <w:numId w:val="1"/>
        </w:numPr>
        <w:rPr>
          <w:rFonts w:ascii="Museo Sans 500" w:hAnsi="Museo Sans 500"/>
          <w:sz w:val="24"/>
          <w:szCs w:val="24"/>
          <w:lang w:val="en-US"/>
        </w:rPr>
      </w:pPr>
      <w:r w:rsidRPr="00E23E86">
        <w:rPr>
          <w:rFonts w:ascii="Museo Sans 500" w:hAnsi="Museo Sans 500"/>
          <w:sz w:val="24"/>
          <w:szCs w:val="24"/>
          <w:lang w:val="en-US"/>
        </w:rPr>
        <w:t>Connect with your students for online office hours or special study sessions designed to help them prepare for a test.</w:t>
      </w:r>
    </w:p>
    <w:p w14:paraId="079BFD81" w14:textId="77777777" w:rsidR="00E23E86" w:rsidRPr="00E23E86" w:rsidRDefault="00E23E86" w:rsidP="00E23E86">
      <w:pPr>
        <w:numPr>
          <w:ilvl w:val="0"/>
          <w:numId w:val="1"/>
        </w:numPr>
        <w:rPr>
          <w:rFonts w:ascii="Museo Sans 500" w:hAnsi="Museo Sans 500"/>
          <w:sz w:val="24"/>
          <w:szCs w:val="24"/>
          <w:lang w:val="en-US"/>
        </w:rPr>
      </w:pPr>
      <w:r w:rsidRPr="00E23E86">
        <w:rPr>
          <w:rFonts w:ascii="Museo Sans 500" w:hAnsi="Museo Sans 500"/>
          <w:sz w:val="24"/>
          <w:szCs w:val="24"/>
          <w:lang w:val="en-US"/>
        </w:rPr>
        <w:t>Connect with your colleagues for professional development webinars.</w:t>
      </w:r>
    </w:p>
    <w:p w14:paraId="0658F3D1" w14:textId="77777777" w:rsidR="00E23E86" w:rsidRPr="00E23E86" w:rsidRDefault="00E23E86" w:rsidP="00E23E86">
      <w:pPr>
        <w:numPr>
          <w:ilvl w:val="0"/>
          <w:numId w:val="1"/>
        </w:numPr>
        <w:rPr>
          <w:rFonts w:ascii="Museo Sans 500" w:hAnsi="Museo Sans 500"/>
          <w:sz w:val="24"/>
          <w:szCs w:val="24"/>
          <w:lang w:val="en-US"/>
        </w:rPr>
      </w:pPr>
      <w:r w:rsidRPr="00E23E86">
        <w:rPr>
          <w:rFonts w:ascii="Museo Sans 500" w:hAnsi="Museo Sans 500"/>
          <w:sz w:val="24"/>
          <w:szCs w:val="24"/>
          <w:lang w:val="en-US"/>
        </w:rPr>
        <w:t>Practice presenting online. Students can set up practice presentations in their student Groups.</w:t>
      </w:r>
    </w:p>
    <w:p w14:paraId="1D8E4403" w14:textId="77777777" w:rsidR="00E23E86" w:rsidRPr="00E23E86" w:rsidRDefault="00E23E86" w:rsidP="00E23E86">
      <w:pPr>
        <w:numPr>
          <w:ilvl w:val="0"/>
          <w:numId w:val="1"/>
        </w:numPr>
        <w:rPr>
          <w:rFonts w:ascii="Museo Sans 500" w:hAnsi="Museo Sans 500"/>
          <w:sz w:val="24"/>
          <w:szCs w:val="24"/>
          <w:lang w:val="en-US"/>
        </w:rPr>
      </w:pPr>
      <w:r w:rsidRPr="00E23E86">
        <w:rPr>
          <w:rFonts w:ascii="Museo Sans 500" w:hAnsi="Museo Sans 500"/>
          <w:sz w:val="24"/>
          <w:szCs w:val="24"/>
          <w:lang w:val="en-US"/>
        </w:rPr>
        <w:t>Broadcast a live event or lecture to the students that can't be onsite.</w:t>
      </w:r>
    </w:p>
    <w:p w14:paraId="75D3EB92" w14:textId="77777777" w:rsidR="00E23E86" w:rsidRPr="00E23E86" w:rsidRDefault="00E23E86" w:rsidP="00E23E86">
      <w:pPr>
        <w:numPr>
          <w:ilvl w:val="0"/>
          <w:numId w:val="1"/>
        </w:numPr>
        <w:rPr>
          <w:rFonts w:ascii="Museo Sans 500" w:hAnsi="Museo Sans 500"/>
          <w:sz w:val="24"/>
          <w:szCs w:val="24"/>
          <w:lang w:val="en-US"/>
        </w:rPr>
      </w:pPr>
      <w:r w:rsidRPr="00E23E86">
        <w:rPr>
          <w:rFonts w:ascii="Museo Sans 500" w:hAnsi="Museo Sans 500"/>
          <w:sz w:val="24"/>
          <w:szCs w:val="24"/>
          <w:lang w:val="en-US"/>
        </w:rPr>
        <w:t>Record your conferences so students can view them at a later date. Note: Recordings are automatically deleted 14 days after the conference ends.</w:t>
      </w:r>
    </w:p>
    <w:p w14:paraId="5E0140FD" w14:textId="77777777" w:rsidR="00E23E86" w:rsidRPr="00E23E86" w:rsidRDefault="00E23E86" w:rsidP="00E23E86">
      <w:pPr>
        <w:rPr>
          <w:rFonts w:ascii="Museo Sans 500" w:hAnsi="Museo Sans 500"/>
          <w:sz w:val="24"/>
          <w:szCs w:val="24"/>
          <w:lang w:val="en-US"/>
        </w:rPr>
      </w:pPr>
      <w:r w:rsidRPr="00E23E86">
        <w:rPr>
          <w:rFonts w:ascii="Museo Sans 500" w:hAnsi="Museo Sans 500"/>
          <w:b/>
          <w:bCs/>
          <w:sz w:val="24"/>
          <w:szCs w:val="24"/>
          <w:lang w:val="en-US"/>
        </w:rPr>
        <w:t>Video</w:t>
      </w:r>
    </w:p>
    <w:p w14:paraId="71271AF9" w14:textId="3426DED6" w:rsidR="00E23E86" w:rsidRDefault="00E23E86" w:rsidP="00E23E86">
      <w:pPr>
        <w:rPr>
          <w:rFonts w:ascii="Museo Sans 500" w:hAnsi="Museo Sans 500"/>
          <w:sz w:val="24"/>
          <w:szCs w:val="24"/>
          <w:lang w:val="en-US"/>
        </w:rPr>
      </w:pPr>
      <w:r w:rsidRPr="00E23E86">
        <w:rPr>
          <w:rFonts w:ascii="Museo Sans 500" w:hAnsi="Museo Sans 500"/>
          <w:sz w:val="24"/>
          <w:szCs w:val="24"/>
          <w:lang w:val="en-US"/>
        </w:rPr>
        <w:t>Take a look at this </w:t>
      </w:r>
      <w:hyperlink r:id="rId6" w:history="1">
        <w:r w:rsidRPr="00E23E86">
          <w:rPr>
            <w:rStyle w:val="Hyperlink"/>
            <w:rFonts w:ascii="Museo Sans 500" w:hAnsi="Museo Sans 500"/>
            <w:sz w:val="24"/>
            <w:szCs w:val="24"/>
            <w:lang w:val="en-US"/>
          </w:rPr>
          <w:t>video </w:t>
        </w:r>
      </w:hyperlink>
      <w:r w:rsidRPr="00E23E86">
        <w:rPr>
          <w:rFonts w:ascii="Museo Sans 500" w:hAnsi="Museo Sans 500"/>
          <w:sz w:val="24"/>
          <w:szCs w:val="24"/>
          <w:lang w:val="en-US"/>
        </w:rPr>
        <w:t>about working with conferences in Canvas</w:t>
      </w:r>
      <w:r w:rsidRPr="00E23E86">
        <w:rPr>
          <w:rFonts w:ascii="Museo Sans 500" w:hAnsi="Museo Sans 500"/>
          <w:sz w:val="24"/>
          <w:szCs w:val="24"/>
          <w:lang w:val="en-US"/>
        </w:rPr>
        <w:t>.</w:t>
      </w:r>
    </w:p>
    <w:p w14:paraId="2F79ECDC" w14:textId="77777777" w:rsidR="00E23E86" w:rsidRPr="00E23E86" w:rsidRDefault="00E23E86" w:rsidP="00E23E86">
      <w:pPr>
        <w:rPr>
          <w:rFonts w:ascii="Museo Sans 500" w:hAnsi="Museo Sans 500"/>
          <w:sz w:val="24"/>
          <w:szCs w:val="24"/>
          <w:lang w:val="en-US"/>
        </w:rPr>
      </w:pPr>
      <w:r w:rsidRPr="00E23E86">
        <w:rPr>
          <w:rFonts w:ascii="Museo Sans 500" w:hAnsi="Museo Sans 500"/>
          <w:sz w:val="24"/>
          <w:szCs w:val="24"/>
          <w:lang w:val="en-US"/>
        </w:rPr>
        <w:t>In these guides you will learn more about conferences in Canvas:</w:t>
      </w:r>
    </w:p>
    <w:p w14:paraId="73806DD7" w14:textId="77777777" w:rsidR="00E23E86" w:rsidRPr="00E23E86" w:rsidRDefault="00E23E86" w:rsidP="00E23E86">
      <w:pPr>
        <w:numPr>
          <w:ilvl w:val="0"/>
          <w:numId w:val="2"/>
        </w:numPr>
        <w:rPr>
          <w:rFonts w:ascii="Museo Sans 500" w:hAnsi="Museo Sans 500"/>
          <w:sz w:val="24"/>
          <w:szCs w:val="24"/>
        </w:rPr>
      </w:pPr>
      <w:hyperlink r:id="rId7" w:tgtFrame="_blank" w:history="1">
        <w:r w:rsidRPr="00E23E86">
          <w:rPr>
            <w:rStyle w:val="Hyperlink"/>
            <w:rFonts w:ascii="Museo Sans 500" w:hAnsi="Museo Sans 500"/>
            <w:sz w:val="24"/>
            <w:szCs w:val="24"/>
            <w:lang w:val="en-US"/>
          </w:rPr>
          <w:t>What are Conferences for instructors? </w:t>
        </w:r>
        <w:r w:rsidRPr="00E23E86">
          <w:rPr>
            <w:rStyle w:val="Hyperlink"/>
            <w:rFonts w:ascii="Museo Sans 500" w:hAnsi="Museo Sans 500"/>
            <w:sz w:val="24"/>
            <w:szCs w:val="24"/>
          </w:rPr>
          <w:t>(Links to an external site.)</w:t>
        </w:r>
      </w:hyperlink>
    </w:p>
    <w:p w14:paraId="2102C61C" w14:textId="77777777" w:rsidR="00E23E86" w:rsidRPr="00E23E86" w:rsidRDefault="00E23E86" w:rsidP="00E23E86">
      <w:pPr>
        <w:numPr>
          <w:ilvl w:val="0"/>
          <w:numId w:val="2"/>
        </w:numPr>
        <w:rPr>
          <w:rFonts w:ascii="Museo Sans 500" w:hAnsi="Museo Sans 500"/>
          <w:sz w:val="24"/>
          <w:szCs w:val="24"/>
        </w:rPr>
      </w:pPr>
      <w:hyperlink r:id="rId8" w:tgtFrame="_blank" w:history="1">
        <w:r w:rsidRPr="00E23E86">
          <w:rPr>
            <w:rStyle w:val="Hyperlink"/>
            <w:rFonts w:ascii="Museo Sans 500" w:hAnsi="Museo Sans 500"/>
            <w:sz w:val="24"/>
            <w:szCs w:val="24"/>
            <w:lang w:val="en-US"/>
          </w:rPr>
          <w:t>How do I use the Conferences Index Page? </w:t>
        </w:r>
        <w:r w:rsidRPr="00E23E86">
          <w:rPr>
            <w:rStyle w:val="Hyperlink"/>
            <w:rFonts w:ascii="Museo Sans 500" w:hAnsi="Museo Sans 500"/>
            <w:sz w:val="24"/>
            <w:szCs w:val="24"/>
          </w:rPr>
          <w:t>(Links to an external site.)</w:t>
        </w:r>
      </w:hyperlink>
    </w:p>
    <w:p w14:paraId="0276D8BF" w14:textId="77777777" w:rsidR="00E23E86" w:rsidRPr="00E23E86" w:rsidRDefault="00E23E86" w:rsidP="00E23E86">
      <w:pPr>
        <w:numPr>
          <w:ilvl w:val="0"/>
          <w:numId w:val="2"/>
        </w:numPr>
        <w:rPr>
          <w:rFonts w:ascii="Museo Sans 500" w:hAnsi="Museo Sans 500"/>
          <w:sz w:val="24"/>
          <w:szCs w:val="24"/>
        </w:rPr>
      </w:pPr>
      <w:hyperlink r:id="rId9" w:tgtFrame="_blank" w:history="1">
        <w:r w:rsidRPr="00E23E86">
          <w:rPr>
            <w:rStyle w:val="Hyperlink"/>
            <w:rFonts w:ascii="Museo Sans 500" w:hAnsi="Museo Sans 500"/>
            <w:sz w:val="24"/>
            <w:szCs w:val="24"/>
            <w:lang w:val="en-US"/>
          </w:rPr>
          <w:t>How do I create a conference? </w:t>
        </w:r>
        <w:r w:rsidRPr="00E23E86">
          <w:rPr>
            <w:rStyle w:val="Hyperlink"/>
            <w:rFonts w:ascii="Museo Sans 500" w:hAnsi="Museo Sans 500"/>
            <w:sz w:val="24"/>
            <w:szCs w:val="24"/>
          </w:rPr>
          <w:t>(Links to an external site.)</w:t>
        </w:r>
      </w:hyperlink>
    </w:p>
    <w:p w14:paraId="2465D02F" w14:textId="77777777" w:rsidR="00E23E86" w:rsidRPr="00E23E86" w:rsidRDefault="00E23E86" w:rsidP="00E23E86">
      <w:pPr>
        <w:numPr>
          <w:ilvl w:val="0"/>
          <w:numId w:val="2"/>
        </w:numPr>
        <w:rPr>
          <w:rFonts w:ascii="Museo Sans 500" w:hAnsi="Museo Sans 500"/>
          <w:sz w:val="24"/>
          <w:szCs w:val="24"/>
        </w:rPr>
      </w:pPr>
      <w:hyperlink r:id="rId10" w:tgtFrame="_blank" w:history="1">
        <w:r w:rsidRPr="00E23E86">
          <w:rPr>
            <w:rStyle w:val="Hyperlink"/>
            <w:rFonts w:ascii="Museo Sans 500" w:hAnsi="Museo Sans 500"/>
            <w:sz w:val="24"/>
            <w:szCs w:val="24"/>
            <w:lang w:val="en-US"/>
          </w:rPr>
          <w:t>How do I create a long-running conference? </w:t>
        </w:r>
        <w:r w:rsidRPr="00E23E86">
          <w:rPr>
            <w:rStyle w:val="Hyperlink"/>
            <w:rFonts w:ascii="Museo Sans 500" w:hAnsi="Museo Sans 500"/>
            <w:sz w:val="24"/>
            <w:szCs w:val="24"/>
          </w:rPr>
          <w:t>(Links to an external site.)</w:t>
        </w:r>
      </w:hyperlink>
    </w:p>
    <w:p w14:paraId="70F068C6" w14:textId="77777777" w:rsidR="00E23E86" w:rsidRPr="00E23E86" w:rsidRDefault="00E23E86" w:rsidP="00E23E86">
      <w:pPr>
        <w:numPr>
          <w:ilvl w:val="0"/>
          <w:numId w:val="2"/>
        </w:numPr>
        <w:rPr>
          <w:rFonts w:ascii="Museo Sans 500" w:hAnsi="Museo Sans 500"/>
          <w:sz w:val="24"/>
          <w:szCs w:val="24"/>
        </w:rPr>
      </w:pPr>
      <w:hyperlink r:id="rId11" w:tgtFrame="_blank" w:history="1">
        <w:r w:rsidRPr="00E23E86">
          <w:rPr>
            <w:rStyle w:val="Hyperlink"/>
            <w:rFonts w:ascii="Museo Sans 500" w:hAnsi="Museo Sans 500"/>
            <w:sz w:val="24"/>
            <w:szCs w:val="24"/>
            <w:lang w:val="en-US"/>
          </w:rPr>
          <w:t>How do I delete a conference? </w:t>
        </w:r>
        <w:r w:rsidRPr="00E23E86">
          <w:rPr>
            <w:rStyle w:val="Hyperlink"/>
            <w:rFonts w:ascii="Museo Sans 500" w:hAnsi="Museo Sans 500"/>
            <w:sz w:val="24"/>
            <w:szCs w:val="24"/>
          </w:rPr>
          <w:t>(Links to an external site.)</w:t>
        </w:r>
      </w:hyperlink>
    </w:p>
    <w:p w14:paraId="51F072A2" w14:textId="77777777" w:rsidR="00E23E86" w:rsidRPr="00E23E86" w:rsidRDefault="00E23E86" w:rsidP="00E23E86">
      <w:pPr>
        <w:numPr>
          <w:ilvl w:val="0"/>
          <w:numId w:val="2"/>
        </w:numPr>
        <w:rPr>
          <w:rFonts w:ascii="Museo Sans 500" w:hAnsi="Museo Sans 500"/>
          <w:sz w:val="24"/>
          <w:szCs w:val="24"/>
        </w:rPr>
      </w:pPr>
      <w:hyperlink r:id="rId12" w:tgtFrame="_blank" w:history="1">
        <w:r w:rsidRPr="00E23E86">
          <w:rPr>
            <w:rStyle w:val="Hyperlink"/>
            <w:rFonts w:ascii="Museo Sans 500" w:hAnsi="Museo Sans 500"/>
            <w:sz w:val="24"/>
            <w:szCs w:val="24"/>
            <w:lang w:val="en-US"/>
          </w:rPr>
          <w:t>How do I edit a conference? </w:t>
        </w:r>
        <w:r w:rsidRPr="00E23E86">
          <w:rPr>
            <w:rStyle w:val="Hyperlink"/>
            <w:rFonts w:ascii="Museo Sans 500" w:hAnsi="Museo Sans 500"/>
            <w:sz w:val="24"/>
            <w:szCs w:val="24"/>
          </w:rPr>
          <w:t>(Links to an external site.)</w:t>
        </w:r>
      </w:hyperlink>
    </w:p>
    <w:p w14:paraId="106A90B0" w14:textId="77777777" w:rsidR="00E23E86" w:rsidRPr="00E23E86" w:rsidRDefault="00E23E86" w:rsidP="00E23E86">
      <w:pPr>
        <w:numPr>
          <w:ilvl w:val="0"/>
          <w:numId w:val="2"/>
        </w:numPr>
        <w:rPr>
          <w:rFonts w:ascii="Museo Sans 500" w:hAnsi="Museo Sans 500"/>
          <w:sz w:val="24"/>
          <w:szCs w:val="24"/>
        </w:rPr>
      </w:pPr>
      <w:hyperlink r:id="rId13" w:tgtFrame="_blank" w:history="1">
        <w:r w:rsidRPr="00E23E86">
          <w:rPr>
            <w:rStyle w:val="Hyperlink"/>
            <w:rFonts w:ascii="Museo Sans 500" w:hAnsi="Museo Sans 500"/>
            <w:sz w:val="24"/>
            <w:szCs w:val="24"/>
            <w:lang w:val="en-US"/>
          </w:rPr>
          <w:t>How do I record a conference? </w:t>
        </w:r>
        <w:r w:rsidRPr="00E23E86">
          <w:rPr>
            <w:rStyle w:val="Hyperlink"/>
            <w:rFonts w:ascii="Museo Sans 500" w:hAnsi="Museo Sans 500"/>
            <w:sz w:val="24"/>
            <w:szCs w:val="24"/>
          </w:rPr>
          <w:t>(Links to an external site.)</w:t>
        </w:r>
      </w:hyperlink>
    </w:p>
    <w:p w14:paraId="633D6FA0" w14:textId="77777777" w:rsidR="00E23E86" w:rsidRPr="00E23E86" w:rsidRDefault="00E23E86" w:rsidP="00E23E86">
      <w:pPr>
        <w:numPr>
          <w:ilvl w:val="0"/>
          <w:numId w:val="2"/>
        </w:numPr>
        <w:rPr>
          <w:rFonts w:ascii="Museo Sans 500" w:hAnsi="Museo Sans 500"/>
          <w:sz w:val="24"/>
          <w:szCs w:val="24"/>
        </w:rPr>
      </w:pPr>
      <w:hyperlink r:id="rId14" w:tgtFrame="_blank" w:history="1">
        <w:r w:rsidRPr="00E23E86">
          <w:rPr>
            <w:rStyle w:val="Hyperlink"/>
            <w:rFonts w:ascii="Museo Sans 500" w:hAnsi="Museo Sans 500"/>
            <w:sz w:val="24"/>
            <w:szCs w:val="24"/>
            <w:lang w:val="en-US"/>
          </w:rPr>
          <w:t>How do I start a conference? </w:t>
        </w:r>
        <w:r w:rsidRPr="00E23E86">
          <w:rPr>
            <w:rStyle w:val="Hyperlink"/>
            <w:rFonts w:ascii="Museo Sans 500" w:hAnsi="Museo Sans 500"/>
            <w:sz w:val="24"/>
            <w:szCs w:val="24"/>
          </w:rPr>
          <w:t>(Links to an external site.)</w:t>
        </w:r>
      </w:hyperlink>
    </w:p>
    <w:p w14:paraId="46F03619" w14:textId="77777777" w:rsidR="00E23E86" w:rsidRPr="00E23E86" w:rsidRDefault="00E23E86" w:rsidP="00E23E86">
      <w:pPr>
        <w:numPr>
          <w:ilvl w:val="0"/>
          <w:numId w:val="2"/>
        </w:numPr>
        <w:rPr>
          <w:rFonts w:ascii="Museo Sans 500" w:hAnsi="Museo Sans 500"/>
          <w:sz w:val="24"/>
          <w:szCs w:val="24"/>
        </w:rPr>
      </w:pPr>
      <w:hyperlink r:id="rId15" w:tgtFrame="_blank" w:history="1">
        <w:r w:rsidRPr="00E23E86">
          <w:rPr>
            <w:rStyle w:val="Hyperlink"/>
            <w:rFonts w:ascii="Museo Sans 500" w:hAnsi="Museo Sans 500"/>
            <w:sz w:val="24"/>
            <w:szCs w:val="24"/>
            <w:lang w:val="en-US"/>
          </w:rPr>
          <w:t>How do I join a conference? </w:t>
        </w:r>
        <w:r w:rsidRPr="00E23E86">
          <w:rPr>
            <w:rStyle w:val="Hyperlink"/>
            <w:rFonts w:ascii="Museo Sans 500" w:hAnsi="Museo Sans 500"/>
            <w:sz w:val="24"/>
            <w:szCs w:val="24"/>
          </w:rPr>
          <w:t>(Links to an external site.)</w:t>
        </w:r>
      </w:hyperlink>
    </w:p>
    <w:p w14:paraId="08584948" w14:textId="77777777" w:rsidR="00E23E86" w:rsidRPr="00E23E86" w:rsidRDefault="00E23E86" w:rsidP="00E23E86">
      <w:pPr>
        <w:numPr>
          <w:ilvl w:val="0"/>
          <w:numId w:val="2"/>
        </w:numPr>
        <w:rPr>
          <w:rFonts w:ascii="Museo Sans 500" w:hAnsi="Museo Sans 500"/>
          <w:sz w:val="24"/>
          <w:szCs w:val="24"/>
        </w:rPr>
      </w:pPr>
      <w:hyperlink r:id="rId16" w:tgtFrame="_blank" w:history="1">
        <w:r w:rsidRPr="00E23E86">
          <w:rPr>
            <w:rStyle w:val="Hyperlink"/>
            <w:rFonts w:ascii="Museo Sans 500" w:hAnsi="Museo Sans 500"/>
            <w:sz w:val="24"/>
            <w:szCs w:val="24"/>
            <w:lang w:val="en-US"/>
          </w:rPr>
          <w:t>How do I conclude a conference? </w:t>
        </w:r>
        <w:r w:rsidRPr="00E23E86">
          <w:rPr>
            <w:rStyle w:val="Hyperlink"/>
            <w:rFonts w:ascii="Museo Sans 500" w:hAnsi="Museo Sans 500"/>
            <w:sz w:val="24"/>
            <w:szCs w:val="24"/>
          </w:rPr>
          <w:t>(Links to an external site.)</w:t>
        </w:r>
      </w:hyperlink>
    </w:p>
    <w:p w14:paraId="3E000DB9" w14:textId="77777777" w:rsidR="00E23E86" w:rsidRPr="00E23E86" w:rsidRDefault="00E23E86" w:rsidP="00E23E86">
      <w:pPr>
        <w:numPr>
          <w:ilvl w:val="0"/>
          <w:numId w:val="2"/>
        </w:numPr>
        <w:rPr>
          <w:rFonts w:ascii="Museo Sans 500" w:hAnsi="Museo Sans 500"/>
          <w:sz w:val="24"/>
          <w:szCs w:val="24"/>
        </w:rPr>
      </w:pPr>
      <w:hyperlink r:id="rId17" w:tgtFrame="_blank" w:history="1">
        <w:r w:rsidRPr="00E23E86">
          <w:rPr>
            <w:rStyle w:val="Hyperlink"/>
            <w:rFonts w:ascii="Museo Sans 500" w:hAnsi="Museo Sans 500"/>
            <w:sz w:val="24"/>
            <w:szCs w:val="24"/>
            <w:lang w:val="en-US"/>
          </w:rPr>
          <w:t>How do I use the Conferences interface as a moderator? </w:t>
        </w:r>
        <w:r w:rsidRPr="00E23E86">
          <w:rPr>
            <w:rStyle w:val="Hyperlink"/>
            <w:rFonts w:ascii="Museo Sans 500" w:hAnsi="Museo Sans 500"/>
            <w:sz w:val="24"/>
            <w:szCs w:val="24"/>
          </w:rPr>
          <w:t>(Links to an external site.)</w:t>
        </w:r>
      </w:hyperlink>
    </w:p>
    <w:p w14:paraId="231B3F63" w14:textId="77777777" w:rsidR="00E23E86" w:rsidRPr="00E23E86" w:rsidRDefault="00E23E86" w:rsidP="00E23E86">
      <w:pPr>
        <w:numPr>
          <w:ilvl w:val="0"/>
          <w:numId w:val="2"/>
        </w:numPr>
        <w:rPr>
          <w:rFonts w:ascii="Museo Sans 500" w:hAnsi="Museo Sans 500"/>
          <w:sz w:val="24"/>
          <w:szCs w:val="24"/>
        </w:rPr>
      </w:pPr>
      <w:hyperlink r:id="rId18" w:tgtFrame="_blank" w:history="1">
        <w:r w:rsidRPr="00E23E86">
          <w:rPr>
            <w:rStyle w:val="Hyperlink"/>
            <w:rFonts w:ascii="Museo Sans 500" w:hAnsi="Museo Sans 500"/>
            <w:sz w:val="24"/>
            <w:szCs w:val="24"/>
          </w:rPr>
          <w:t>How do I share my desktop in a conference as a presenter? (Links to an external site.)</w:t>
        </w:r>
      </w:hyperlink>
    </w:p>
    <w:p w14:paraId="675B6FE3" w14:textId="77777777" w:rsidR="00E23E86" w:rsidRPr="00E23E86" w:rsidRDefault="00E23E86" w:rsidP="00E23E86">
      <w:pPr>
        <w:numPr>
          <w:ilvl w:val="0"/>
          <w:numId w:val="2"/>
        </w:numPr>
        <w:rPr>
          <w:rFonts w:ascii="Museo Sans 500" w:hAnsi="Museo Sans 500"/>
          <w:sz w:val="24"/>
          <w:szCs w:val="24"/>
        </w:rPr>
      </w:pPr>
      <w:hyperlink r:id="rId19" w:tgtFrame="_blank" w:history="1">
        <w:r w:rsidRPr="00E23E86">
          <w:rPr>
            <w:rStyle w:val="Hyperlink"/>
            <w:rFonts w:ascii="Museo Sans 500" w:hAnsi="Museo Sans 500"/>
            <w:sz w:val="24"/>
            <w:szCs w:val="24"/>
          </w:rPr>
          <w:t>How do I create live captioning in a conference as a moderator? (Links to an external site.)</w:t>
        </w:r>
      </w:hyperlink>
    </w:p>
    <w:p w14:paraId="39E036C6" w14:textId="77777777" w:rsidR="00E23E86" w:rsidRPr="00E23E86" w:rsidRDefault="00E23E86" w:rsidP="00E23E86">
      <w:pPr>
        <w:numPr>
          <w:ilvl w:val="0"/>
          <w:numId w:val="2"/>
        </w:numPr>
        <w:rPr>
          <w:rFonts w:ascii="Museo Sans 500" w:hAnsi="Museo Sans 500"/>
          <w:sz w:val="24"/>
          <w:szCs w:val="24"/>
        </w:rPr>
      </w:pPr>
      <w:hyperlink r:id="rId20" w:tgtFrame="_blank" w:history="1">
        <w:r w:rsidRPr="00E23E86">
          <w:rPr>
            <w:rStyle w:val="Hyperlink"/>
            <w:rFonts w:ascii="Museo Sans 500" w:hAnsi="Museo Sans 500"/>
            <w:sz w:val="24"/>
            <w:szCs w:val="24"/>
          </w:rPr>
          <w:t>How do I upload files to a conference as a presenter? (Links to an external site.)</w:t>
        </w:r>
      </w:hyperlink>
    </w:p>
    <w:p w14:paraId="69A22591" w14:textId="77777777" w:rsidR="00E23E86" w:rsidRPr="00E23E86" w:rsidRDefault="00E23E86" w:rsidP="00E23E86">
      <w:pPr>
        <w:numPr>
          <w:ilvl w:val="0"/>
          <w:numId w:val="2"/>
        </w:numPr>
        <w:rPr>
          <w:rFonts w:ascii="Museo Sans 500" w:hAnsi="Museo Sans 500"/>
          <w:sz w:val="24"/>
          <w:szCs w:val="24"/>
        </w:rPr>
      </w:pPr>
      <w:hyperlink r:id="rId21" w:tgtFrame="_blank" w:history="1">
        <w:r w:rsidRPr="00E23E86">
          <w:rPr>
            <w:rStyle w:val="Hyperlink"/>
            <w:rFonts w:ascii="Museo Sans 500" w:hAnsi="Museo Sans 500"/>
            <w:sz w:val="24"/>
            <w:szCs w:val="24"/>
          </w:rPr>
          <w:t>How do I start a poll in a conference as a presenter? (Links to an external site.)</w:t>
        </w:r>
      </w:hyperlink>
    </w:p>
    <w:p w14:paraId="0C880B23" w14:textId="77777777" w:rsidR="00E23E86" w:rsidRPr="00E23E86" w:rsidRDefault="00E23E86" w:rsidP="00E23E86">
      <w:pPr>
        <w:numPr>
          <w:ilvl w:val="0"/>
          <w:numId w:val="2"/>
        </w:numPr>
        <w:rPr>
          <w:rFonts w:ascii="Museo Sans 500" w:hAnsi="Museo Sans 500"/>
          <w:sz w:val="24"/>
          <w:szCs w:val="24"/>
        </w:rPr>
      </w:pPr>
      <w:hyperlink r:id="rId22" w:tgtFrame="_blank" w:history="1">
        <w:r w:rsidRPr="00E23E86">
          <w:rPr>
            <w:rStyle w:val="Hyperlink"/>
            <w:rFonts w:ascii="Museo Sans 500" w:hAnsi="Museo Sans 500"/>
            <w:sz w:val="24"/>
            <w:szCs w:val="24"/>
          </w:rPr>
          <w:t>How do I automatically create a poll using a presentation in a conference as a presenter? (Links to an external site.)</w:t>
        </w:r>
      </w:hyperlink>
    </w:p>
    <w:p w14:paraId="5A2000ED" w14:textId="77777777" w:rsidR="00E23E86" w:rsidRPr="00E23E86" w:rsidRDefault="00E23E86" w:rsidP="00E23E86">
      <w:pPr>
        <w:numPr>
          <w:ilvl w:val="0"/>
          <w:numId w:val="2"/>
        </w:numPr>
        <w:rPr>
          <w:rFonts w:ascii="Museo Sans 500" w:hAnsi="Museo Sans 500"/>
          <w:sz w:val="24"/>
          <w:szCs w:val="24"/>
        </w:rPr>
      </w:pPr>
      <w:hyperlink r:id="rId23" w:tgtFrame="_blank" w:history="1">
        <w:r w:rsidRPr="00E23E86">
          <w:rPr>
            <w:rStyle w:val="Hyperlink"/>
            <w:rFonts w:ascii="Museo Sans 500" w:hAnsi="Museo Sans 500"/>
            <w:sz w:val="24"/>
            <w:szCs w:val="24"/>
          </w:rPr>
          <w:t>How do I take a poll in a conference as a participant?</w:t>
        </w:r>
      </w:hyperlink>
    </w:p>
    <w:p w14:paraId="523F8E0F" w14:textId="77777777" w:rsidR="00E23E86" w:rsidRPr="00E23E86" w:rsidRDefault="00E23E86" w:rsidP="00E23E86">
      <w:pPr>
        <w:rPr>
          <w:rFonts w:ascii="Museo Sans 500" w:hAnsi="Museo Sans 500"/>
          <w:sz w:val="24"/>
          <w:szCs w:val="24"/>
          <w:lang w:val="en-US"/>
        </w:rPr>
      </w:pPr>
      <w:bookmarkStart w:id="0" w:name="_GoBack"/>
      <w:bookmarkEnd w:id="0"/>
    </w:p>
    <w:p w14:paraId="72E5222D" w14:textId="77777777" w:rsidR="00E23E86" w:rsidRPr="00E23E86" w:rsidRDefault="00E23E86" w:rsidP="00E23E86">
      <w:pPr>
        <w:rPr>
          <w:rFonts w:ascii="Museo Sans 500" w:hAnsi="Museo Sans 500"/>
          <w:sz w:val="24"/>
          <w:szCs w:val="24"/>
          <w:lang w:val="en-US"/>
        </w:rPr>
      </w:pPr>
    </w:p>
    <w:p w14:paraId="53BA93F5" w14:textId="77777777" w:rsidR="00881323" w:rsidRPr="00E23E86" w:rsidRDefault="00E23E86">
      <w:pPr>
        <w:rPr>
          <w:lang w:val="en-US"/>
        </w:rPr>
      </w:pPr>
    </w:p>
    <w:sectPr w:rsidR="00881323" w:rsidRPr="00E23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16C7F"/>
    <w:multiLevelType w:val="multilevel"/>
    <w:tmpl w:val="009E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B07F2"/>
    <w:multiLevelType w:val="multilevel"/>
    <w:tmpl w:val="E79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86"/>
    <w:rsid w:val="00CE27EF"/>
    <w:rsid w:val="00E23E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D452"/>
  <w15:chartTrackingRefBased/>
  <w15:docId w15:val="{245E99E4-912F-4D77-9524-FD89490F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3E8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E86"/>
    <w:rPr>
      <w:color w:val="0563C1" w:themeColor="hyperlink"/>
      <w:u w:val="single"/>
    </w:rPr>
  </w:style>
  <w:style w:type="character" w:styleId="UnresolvedMention">
    <w:name w:val="Unresolved Mention"/>
    <w:basedOn w:val="DefaultParagraphFont"/>
    <w:uiPriority w:val="99"/>
    <w:semiHidden/>
    <w:unhideWhenUsed/>
    <w:rsid w:val="00E23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495">
      <w:bodyDiv w:val="1"/>
      <w:marLeft w:val="0"/>
      <w:marRight w:val="0"/>
      <w:marTop w:val="0"/>
      <w:marBottom w:val="0"/>
      <w:divBdr>
        <w:top w:val="none" w:sz="0" w:space="0" w:color="auto"/>
        <w:left w:val="none" w:sz="0" w:space="0" w:color="auto"/>
        <w:bottom w:val="none" w:sz="0" w:space="0" w:color="auto"/>
        <w:right w:val="none" w:sz="0" w:space="0" w:color="auto"/>
      </w:divBdr>
    </w:div>
    <w:div w:id="181555103">
      <w:bodyDiv w:val="1"/>
      <w:marLeft w:val="0"/>
      <w:marRight w:val="0"/>
      <w:marTop w:val="0"/>
      <w:marBottom w:val="0"/>
      <w:divBdr>
        <w:top w:val="none" w:sz="0" w:space="0" w:color="auto"/>
        <w:left w:val="none" w:sz="0" w:space="0" w:color="auto"/>
        <w:bottom w:val="none" w:sz="0" w:space="0" w:color="auto"/>
        <w:right w:val="none" w:sz="0" w:space="0" w:color="auto"/>
      </w:divBdr>
    </w:div>
    <w:div w:id="1355300393">
      <w:bodyDiv w:val="1"/>
      <w:marLeft w:val="0"/>
      <w:marRight w:val="0"/>
      <w:marTop w:val="0"/>
      <w:marBottom w:val="0"/>
      <w:divBdr>
        <w:top w:val="none" w:sz="0" w:space="0" w:color="auto"/>
        <w:left w:val="none" w:sz="0" w:space="0" w:color="auto"/>
        <w:bottom w:val="none" w:sz="0" w:space="0" w:color="auto"/>
        <w:right w:val="none" w:sz="0" w:space="0" w:color="auto"/>
      </w:divBdr>
    </w:div>
    <w:div w:id="17675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9924-4152627522" TargetMode="External"/><Relationship Id="rId13" Type="http://schemas.openxmlformats.org/officeDocument/2006/relationships/hyperlink" Target="https://community.canvaslms.com/docs/DOC-1957" TargetMode="External"/><Relationship Id="rId18" Type="http://schemas.openxmlformats.org/officeDocument/2006/relationships/hyperlink" Target="https://community.canvaslms.com/docs/DOC-10276-4152265050" TargetMode="External"/><Relationship Id="rId3" Type="http://schemas.openxmlformats.org/officeDocument/2006/relationships/settings" Target="settings.xml"/><Relationship Id="rId21" Type="http://schemas.openxmlformats.org/officeDocument/2006/relationships/hyperlink" Target="https://community.canvaslms.com/docs/DOC-4854" TargetMode="External"/><Relationship Id="rId7" Type="http://schemas.openxmlformats.org/officeDocument/2006/relationships/hyperlink" Target="https://community.canvaslms.com/docs/DOC-1952" TargetMode="External"/><Relationship Id="rId12" Type="http://schemas.openxmlformats.org/officeDocument/2006/relationships/hyperlink" Target="https://community.canvaslms.com/docs/DOC-1956" TargetMode="External"/><Relationship Id="rId17" Type="http://schemas.openxmlformats.org/officeDocument/2006/relationships/hyperlink" Target="https://community.canvaslms.com/docs/DOC-10273-41526596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mmunity.canvaslms.com/docs/DOC-1960" TargetMode="External"/><Relationship Id="rId20" Type="http://schemas.openxmlformats.org/officeDocument/2006/relationships/hyperlink" Target="https://community.canvaslms.com/docs/DOC-1961" TargetMode="External"/><Relationship Id="rId1" Type="http://schemas.openxmlformats.org/officeDocument/2006/relationships/numbering" Target="numbering.xml"/><Relationship Id="rId6" Type="http://schemas.openxmlformats.org/officeDocument/2006/relationships/hyperlink" Target="https://vimeo.com/79260577" TargetMode="External"/><Relationship Id="rId11" Type="http://schemas.openxmlformats.org/officeDocument/2006/relationships/hyperlink" Target="https://community.canvaslms.com/docs/DOC-1955" TargetMode="External"/><Relationship Id="rId24" Type="http://schemas.openxmlformats.org/officeDocument/2006/relationships/fontTable" Target="fontTable.xml"/><Relationship Id="rId5" Type="http://schemas.openxmlformats.org/officeDocument/2006/relationships/hyperlink" Target="http://bigbluebutton.org/" TargetMode="External"/><Relationship Id="rId15" Type="http://schemas.openxmlformats.org/officeDocument/2006/relationships/hyperlink" Target="https://community.canvaslms.com/docs/DOC-1831" TargetMode="External"/><Relationship Id="rId23" Type="http://schemas.openxmlformats.org/officeDocument/2006/relationships/hyperlink" Target="https://community.canvaslms.com/docs/DOC-4509" TargetMode="External"/><Relationship Id="rId10" Type="http://schemas.openxmlformats.org/officeDocument/2006/relationships/hyperlink" Target="https://community.canvaslms.com/docs/DOC-1954" TargetMode="External"/><Relationship Id="rId19" Type="http://schemas.openxmlformats.org/officeDocument/2006/relationships/hyperlink" Target="https://community.canvaslms.com/docs/DOC-9922-4152627526" TargetMode="External"/><Relationship Id="rId4" Type="http://schemas.openxmlformats.org/officeDocument/2006/relationships/webSettings" Target="webSettings.xml"/><Relationship Id="rId9" Type="http://schemas.openxmlformats.org/officeDocument/2006/relationships/hyperlink" Target="https://community.canvaslms.com/docs/DOC-1953" TargetMode="External"/><Relationship Id="rId14" Type="http://schemas.openxmlformats.org/officeDocument/2006/relationships/hyperlink" Target="https://community.canvaslms.com/docs/DOC-1958" TargetMode="External"/><Relationship Id="rId22" Type="http://schemas.openxmlformats.org/officeDocument/2006/relationships/hyperlink" Target="https://community.canvaslms.com/docs/DOC-5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3350</Characters>
  <Application>Microsoft Office Word</Application>
  <DocSecurity>0</DocSecurity>
  <Lines>27</Lines>
  <Paragraphs>7</Paragraphs>
  <ScaleCrop>false</ScaleCrop>
  <Company>Erasmus Universiteit</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van Leeuwen</dc:creator>
  <cp:keywords/>
  <dc:description/>
  <cp:lastModifiedBy>Romy van Leeuwen</cp:lastModifiedBy>
  <cp:revision>1</cp:revision>
  <dcterms:created xsi:type="dcterms:W3CDTF">2020-03-17T08:42:00Z</dcterms:created>
  <dcterms:modified xsi:type="dcterms:W3CDTF">2020-03-17T08:43:00Z</dcterms:modified>
</cp:coreProperties>
</file>